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D81E" w14:textId="59CCE863" w:rsidR="005B74C8" w:rsidRPr="005E219D" w:rsidRDefault="000E2E31" w:rsidP="000E2E31">
      <w:pPr>
        <w:ind w:left="4320"/>
        <w:rPr>
          <w:rFonts w:ascii="Arial" w:hAnsi="Arial" w:cs="Arial"/>
          <w:b/>
          <w:color w:val="0070C0"/>
          <w:sz w:val="28"/>
        </w:rPr>
      </w:pPr>
      <w:r>
        <w:rPr>
          <w:rFonts w:ascii="Arial" w:hAnsi="Arial" w:cs="Arial"/>
          <w:b/>
          <w:color w:val="0070C0"/>
          <w:sz w:val="28"/>
        </w:rPr>
        <w:t>Minutes</w:t>
      </w:r>
    </w:p>
    <w:p w14:paraId="6574A487" w14:textId="77777777" w:rsidR="005B74C8" w:rsidRPr="000C45D1" w:rsidRDefault="005B74C8" w:rsidP="000E2E31">
      <w:pPr>
        <w:widowControl w:val="0"/>
        <w:autoSpaceDE w:val="0"/>
        <w:autoSpaceDN w:val="0"/>
        <w:adjustRightInd w:val="0"/>
        <w:spacing w:line="240" w:lineRule="atLeast"/>
        <w:jc w:val="center"/>
        <w:rPr>
          <w:rFonts w:ascii="Arial" w:hAnsi="Arial" w:cs="Arial"/>
          <w:b/>
          <w:bCs/>
        </w:rPr>
      </w:pPr>
      <w:r w:rsidRPr="000C45D1">
        <w:rPr>
          <w:rFonts w:ascii="Arial" w:hAnsi="Arial" w:cs="Arial"/>
          <w:b/>
          <w:bCs/>
        </w:rPr>
        <w:t>BOARD MEETING</w:t>
      </w:r>
    </w:p>
    <w:p w14:paraId="46D8C0A2" w14:textId="3CFE5B6F" w:rsidR="005B74C8" w:rsidRPr="000C45D1" w:rsidRDefault="004D1D0E" w:rsidP="000E2E31">
      <w:pPr>
        <w:widowControl w:val="0"/>
        <w:autoSpaceDE w:val="0"/>
        <w:autoSpaceDN w:val="0"/>
        <w:adjustRightInd w:val="0"/>
        <w:spacing w:line="240" w:lineRule="atLeast"/>
        <w:jc w:val="center"/>
        <w:rPr>
          <w:rFonts w:ascii="Arial" w:hAnsi="Arial" w:cs="Arial"/>
          <w:b/>
          <w:bCs/>
        </w:rPr>
      </w:pPr>
      <w:r>
        <w:rPr>
          <w:rFonts w:ascii="Arial" w:hAnsi="Arial" w:cs="Arial"/>
          <w:b/>
          <w:bCs/>
          <w:color w:val="000000" w:themeColor="text1"/>
        </w:rPr>
        <w:t>Monday</w:t>
      </w:r>
      <w:r w:rsidR="004A0CBC">
        <w:rPr>
          <w:rFonts w:ascii="Arial" w:hAnsi="Arial" w:cs="Arial"/>
          <w:b/>
          <w:bCs/>
          <w:color w:val="000000" w:themeColor="text1"/>
        </w:rPr>
        <w:t>,</w:t>
      </w:r>
      <w:r w:rsidR="00937D4A">
        <w:rPr>
          <w:rFonts w:ascii="Arial" w:hAnsi="Arial" w:cs="Arial"/>
          <w:b/>
          <w:bCs/>
          <w:color w:val="000000" w:themeColor="text1"/>
        </w:rPr>
        <w:t xml:space="preserve"> </w:t>
      </w:r>
      <w:r w:rsidR="005378D7">
        <w:rPr>
          <w:rFonts w:ascii="Arial" w:hAnsi="Arial" w:cs="Arial"/>
          <w:b/>
          <w:bCs/>
          <w:color w:val="000000" w:themeColor="text1"/>
        </w:rPr>
        <w:t>May 4</w:t>
      </w:r>
      <w:r w:rsidR="000C4038">
        <w:rPr>
          <w:rFonts w:ascii="Arial" w:hAnsi="Arial" w:cs="Arial"/>
          <w:b/>
          <w:bCs/>
          <w:color w:val="000000" w:themeColor="text1"/>
        </w:rPr>
        <w:t>th</w:t>
      </w:r>
      <w:r w:rsidR="0014730C">
        <w:rPr>
          <w:rFonts w:ascii="Arial" w:hAnsi="Arial" w:cs="Arial"/>
          <w:b/>
          <w:bCs/>
          <w:color w:val="000000" w:themeColor="text1"/>
        </w:rPr>
        <w:t>,</w:t>
      </w:r>
      <w:r w:rsidR="000E4772">
        <w:rPr>
          <w:rFonts w:ascii="Arial" w:hAnsi="Arial" w:cs="Arial"/>
          <w:b/>
          <w:bCs/>
          <w:color w:val="000000" w:themeColor="text1"/>
        </w:rPr>
        <w:t xml:space="preserve"> 202</w:t>
      </w:r>
      <w:r w:rsidR="00226401">
        <w:rPr>
          <w:rFonts w:ascii="Arial" w:hAnsi="Arial" w:cs="Arial"/>
          <w:b/>
          <w:bCs/>
          <w:color w:val="000000" w:themeColor="text1"/>
        </w:rPr>
        <w:t>6</w:t>
      </w:r>
      <w:r w:rsidR="00AF2F98">
        <w:rPr>
          <w:rFonts w:ascii="Arial" w:hAnsi="Arial" w:cs="Arial"/>
          <w:b/>
          <w:bCs/>
        </w:rPr>
        <w:t xml:space="preserve">, </w:t>
      </w:r>
      <w:r w:rsidR="005B74C8" w:rsidRPr="000C45D1">
        <w:rPr>
          <w:rFonts w:ascii="Arial" w:hAnsi="Arial" w:cs="Arial"/>
          <w:b/>
          <w:bCs/>
        </w:rPr>
        <w:t>6:00 P.M.</w:t>
      </w:r>
    </w:p>
    <w:p w14:paraId="0462EEC8" w14:textId="75F103FF" w:rsidR="005B74C8" w:rsidRPr="000C45D1" w:rsidRDefault="005B74C8" w:rsidP="000E2E31">
      <w:pPr>
        <w:widowControl w:val="0"/>
        <w:autoSpaceDE w:val="0"/>
        <w:autoSpaceDN w:val="0"/>
        <w:adjustRightInd w:val="0"/>
        <w:spacing w:line="240" w:lineRule="atLeast"/>
        <w:jc w:val="center"/>
        <w:rPr>
          <w:rFonts w:ascii="Arial" w:hAnsi="Arial" w:cs="Arial"/>
          <w:b/>
          <w:bCs/>
        </w:rPr>
      </w:pPr>
      <w:r w:rsidRPr="000C45D1">
        <w:rPr>
          <w:rFonts w:ascii="Arial" w:hAnsi="Arial" w:cs="Arial"/>
          <w:b/>
          <w:bCs/>
        </w:rPr>
        <w:t>VILLAGE OF PORT BYRON IL</w:t>
      </w:r>
    </w:p>
    <w:p w14:paraId="79D0AB93" w14:textId="77777777" w:rsidR="00DD49BD" w:rsidRDefault="00DD49BD" w:rsidP="00DD49BD">
      <w:pPr>
        <w:widowControl w:val="0"/>
        <w:autoSpaceDE w:val="0"/>
        <w:autoSpaceDN w:val="0"/>
        <w:adjustRightInd w:val="0"/>
        <w:spacing w:line="240" w:lineRule="atLeast"/>
        <w:rPr>
          <w:rFonts w:ascii="Arial" w:hAnsi="Arial" w:cs="Arial"/>
          <w:b/>
          <w:bCs/>
          <w:sz w:val="22"/>
          <w:szCs w:val="22"/>
        </w:rPr>
      </w:pPr>
    </w:p>
    <w:p w14:paraId="1D73E1C1" w14:textId="0AF83B8E" w:rsidR="00257495" w:rsidRDefault="00DD49BD" w:rsidP="00DD49BD">
      <w:pPr>
        <w:widowControl w:val="0"/>
        <w:spacing w:line="240" w:lineRule="atLeast"/>
        <w:jc w:val="center"/>
        <w:rPr>
          <w:rFonts w:ascii="Arial" w:hAnsi="Arial" w:cs="Arial"/>
          <w:snapToGrid w:val="0"/>
        </w:rPr>
      </w:pPr>
      <w:r w:rsidRPr="00AC6FC4">
        <w:rPr>
          <w:rFonts w:ascii="Arial" w:hAnsi="Arial" w:cs="Arial"/>
          <w:snapToGrid w:val="0"/>
        </w:rPr>
        <w:t xml:space="preserve">The Village Board Meeting was called to order by Mayor </w:t>
      </w:r>
      <w:r w:rsidR="001B34F4">
        <w:rPr>
          <w:rFonts w:ascii="Arial" w:hAnsi="Arial" w:cs="Arial"/>
          <w:snapToGrid w:val="0"/>
        </w:rPr>
        <w:t>Barb Cray</w:t>
      </w:r>
      <w:r w:rsidRPr="00AC6FC4">
        <w:rPr>
          <w:rFonts w:ascii="Arial" w:hAnsi="Arial" w:cs="Arial"/>
          <w:snapToGrid w:val="0"/>
        </w:rPr>
        <w:t xml:space="preserve"> at </w:t>
      </w:r>
      <w:r w:rsidRPr="0046437C">
        <w:rPr>
          <w:rFonts w:ascii="Arial" w:hAnsi="Arial" w:cs="Arial"/>
          <w:snapToGrid w:val="0"/>
        </w:rPr>
        <w:t>6:</w:t>
      </w:r>
      <w:r w:rsidR="00B008B6">
        <w:rPr>
          <w:rFonts w:ascii="Arial" w:hAnsi="Arial" w:cs="Arial"/>
          <w:snapToGrid w:val="0"/>
        </w:rPr>
        <w:t>0</w:t>
      </w:r>
      <w:r w:rsidR="007A1B4C">
        <w:rPr>
          <w:rFonts w:ascii="Arial" w:hAnsi="Arial" w:cs="Arial"/>
          <w:snapToGrid w:val="0"/>
        </w:rPr>
        <w:t>1</w:t>
      </w:r>
      <w:r w:rsidRPr="0046437C">
        <w:rPr>
          <w:rFonts w:ascii="Arial" w:hAnsi="Arial" w:cs="Arial"/>
          <w:snapToGrid w:val="0"/>
        </w:rPr>
        <w:t xml:space="preserve"> </w:t>
      </w:r>
      <w:r w:rsidRPr="00AC6FC4">
        <w:rPr>
          <w:rFonts w:ascii="Arial" w:hAnsi="Arial" w:cs="Arial"/>
          <w:snapToGrid w:val="0"/>
        </w:rPr>
        <w:t xml:space="preserve">p.m. on </w:t>
      </w:r>
    </w:p>
    <w:p w14:paraId="55532E19" w14:textId="32D7BE86" w:rsidR="00DD49BD" w:rsidRPr="00AC6FC4" w:rsidRDefault="004D1D0E" w:rsidP="00DD49BD">
      <w:pPr>
        <w:widowControl w:val="0"/>
        <w:spacing w:line="240" w:lineRule="atLeast"/>
        <w:jc w:val="center"/>
        <w:rPr>
          <w:rFonts w:ascii="Arial" w:hAnsi="Arial" w:cs="Arial"/>
          <w:snapToGrid w:val="0"/>
        </w:rPr>
      </w:pPr>
      <w:r>
        <w:rPr>
          <w:rFonts w:ascii="Arial" w:hAnsi="Arial" w:cs="Arial"/>
          <w:snapToGrid w:val="0"/>
        </w:rPr>
        <w:t>Monday</w:t>
      </w:r>
      <w:r w:rsidR="00604017">
        <w:rPr>
          <w:rFonts w:ascii="Arial" w:hAnsi="Arial" w:cs="Arial"/>
          <w:snapToGrid w:val="0"/>
        </w:rPr>
        <w:t>,</w:t>
      </w:r>
      <w:r w:rsidR="00FD1F6E">
        <w:rPr>
          <w:rFonts w:ascii="Arial" w:hAnsi="Arial" w:cs="Arial"/>
          <w:snapToGrid w:val="0"/>
        </w:rPr>
        <w:t xml:space="preserve"> </w:t>
      </w:r>
      <w:r w:rsidR="005378D7">
        <w:rPr>
          <w:rFonts w:ascii="Arial" w:hAnsi="Arial" w:cs="Arial"/>
          <w:snapToGrid w:val="0"/>
        </w:rPr>
        <w:t>May 4</w:t>
      </w:r>
      <w:r w:rsidR="000C4038">
        <w:rPr>
          <w:rFonts w:ascii="Arial" w:hAnsi="Arial" w:cs="Arial"/>
          <w:snapToGrid w:val="0"/>
        </w:rPr>
        <w:t>th</w:t>
      </w:r>
      <w:r w:rsidR="00226401">
        <w:rPr>
          <w:rFonts w:ascii="Arial" w:hAnsi="Arial" w:cs="Arial"/>
          <w:snapToGrid w:val="0"/>
        </w:rPr>
        <w:t xml:space="preserve">, </w:t>
      </w:r>
      <w:r w:rsidR="0064561E">
        <w:rPr>
          <w:rFonts w:ascii="Arial" w:hAnsi="Arial" w:cs="Arial"/>
          <w:snapToGrid w:val="0"/>
        </w:rPr>
        <w:t>202</w:t>
      </w:r>
      <w:r w:rsidR="00226401">
        <w:rPr>
          <w:rFonts w:ascii="Arial" w:hAnsi="Arial" w:cs="Arial"/>
          <w:snapToGrid w:val="0"/>
        </w:rPr>
        <w:t>6</w:t>
      </w:r>
      <w:r w:rsidR="00DD49BD" w:rsidRPr="00AC6FC4">
        <w:rPr>
          <w:rFonts w:ascii="Arial" w:hAnsi="Arial" w:cs="Arial"/>
          <w:snapToGrid w:val="0"/>
        </w:rPr>
        <w:t xml:space="preserve">. </w:t>
      </w:r>
      <w:r w:rsidR="00DD49BD">
        <w:rPr>
          <w:rFonts w:ascii="Arial" w:hAnsi="Arial" w:cs="Arial"/>
          <w:snapToGrid w:val="0"/>
        </w:rPr>
        <w:t>Trustees present</w:t>
      </w:r>
    </w:p>
    <w:p w14:paraId="6DA8A50C" w14:textId="77777777" w:rsidR="00DD49BD" w:rsidRDefault="00DD49BD" w:rsidP="005B74C8">
      <w:pPr>
        <w:widowControl w:val="0"/>
        <w:autoSpaceDE w:val="0"/>
        <w:autoSpaceDN w:val="0"/>
        <w:adjustRightInd w:val="0"/>
        <w:spacing w:line="240" w:lineRule="atLeast"/>
        <w:jc w:val="center"/>
        <w:rPr>
          <w:rFonts w:ascii="Arial" w:eastAsia="Calibri" w:hAnsi="Arial" w:cs="Arial"/>
          <w:color w:val="000000"/>
          <w:sz w:val="22"/>
          <w:szCs w:val="22"/>
        </w:rPr>
      </w:pPr>
    </w:p>
    <w:p w14:paraId="0A663879" w14:textId="171001DF" w:rsidR="00FB4F76" w:rsidRPr="000F158B" w:rsidRDefault="00FB4F76" w:rsidP="00FB4F76">
      <w:pPr>
        <w:widowControl w:val="0"/>
        <w:autoSpaceDE w:val="0"/>
        <w:autoSpaceDN w:val="0"/>
        <w:adjustRightInd w:val="0"/>
        <w:spacing w:line="240" w:lineRule="atLeast"/>
        <w:rPr>
          <w:rFonts w:ascii="Arial" w:hAnsi="Arial" w:cs="Arial"/>
          <w:b/>
          <w:bCs/>
          <w:sz w:val="22"/>
          <w:szCs w:val="22"/>
        </w:rPr>
      </w:pPr>
      <w:r w:rsidRPr="000F158B">
        <w:rPr>
          <w:rFonts w:ascii="Arial" w:hAnsi="Arial" w:cs="Arial"/>
          <w:b/>
          <w:bCs/>
          <w:sz w:val="22"/>
          <w:szCs w:val="22"/>
        </w:rPr>
        <w:tab/>
      </w:r>
      <w:bookmarkStart w:id="0" w:name="_Hlk89866477"/>
      <w:bookmarkStart w:id="1" w:name="_Hlk184818207"/>
      <w:r w:rsidRPr="000F158B">
        <w:rPr>
          <w:rFonts w:ascii="Arial" w:hAnsi="Arial" w:cs="Arial"/>
          <w:b/>
          <w:bCs/>
          <w:sz w:val="22"/>
          <w:szCs w:val="22"/>
        </w:rPr>
        <w:t>ROLL CALL / ESTABLISHMENT OF QUORUM / PLEDGE OF ALLEGIANCE</w:t>
      </w:r>
    </w:p>
    <w:p w14:paraId="7CFBDAEA" w14:textId="04FB7F49" w:rsidR="00DD49BD" w:rsidRPr="004D2416" w:rsidRDefault="00FB4F76" w:rsidP="00DD49BD">
      <w:pPr>
        <w:widowControl w:val="0"/>
        <w:autoSpaceDE w:val="0"/>
        <w:autoSpaceDN w:val="0"/>
        <w:adjustRightInd w:val="0"/>
        <w:ind w:left="2880" w:hanging="1440"/>
        <w:rPr>
          <w:rFonts w:ascii="Arial" w:hAnsi="Arial" w:cs="Arial"/>
          <w:b/>
          <w:snapToGrid w:val="0"/>
          <w:color w:val="548DD4" w:themeColor="text2" w:themeTint="99"/>
          <w:sz w:val="22"/>
          <w:szCs w:val="22"/>
        </w:rPr>
      </w:pPr>
      <w:r w:rsidRPr="000F158B">
        <w:rPr>
          <w:rFonts w:ascii="Arial" w:hAnsi="Arial" w:cs="Arial"/>
          <w:b/>
          <w:bCs/>
          <w:sz w:val="22"/>
          <w:szCs w:val="22"/>
        </w:rPr>
        <w:tab/>
      </w:r>
      <w:bookmarkStart w:id="2" w:name="_Hlk134518281"/>
      <w:r w:rsidR="00DD49BD" w:rsidRPr="006350B2">
        <w:rPr>
          <w:rFonts w:ascii="Arial" w:hAnsi="Arial" w:cs="Arial"/>
          <w:b/>
          <w:snapToGrid w:val="0"/>
          <w:sz w:val="22"/>
          <w:szCs w:val="22"/>
        </w:rPr>
        <w:t>Roll Call #1:</w:t>
      </w:r>
      <w:r w:rsidR="00DD49BD" w:rsidRPr="006350B2">
        <w:rPr>
          <w:rFonts w:ascii="Arial" w:hAnsi="Arial" w:cs="Arial"/>
          <w:snapToGrid w:val="0"/>
          <w:sz w:val="22"/>
          <w:szCs w:val="22"/>
        </w:rPr>
        <w:t xml:space="preserve"> </w:t>
      </w:r>
      <w:r w:rsidR="00DD49BD" w:rsidRPr="006350B2">
        <w:rPr>
          <w:rFonts w:ascii="Arial" w:hAnsi="Arial" w:cs="Arial"/>
          <w:b/>
          <w:snapToGrid w:val="0"/>
          <w:sz w:val="22"/>
          <w:szCs w:val="22"/>
        </w:rPr>
        <w:t xml:space="preserve">Present: </w:t>
      </w:r>
      <w:r w:rsidR="00F13005" w:rsidRPr="006350B2">
        <w:rPr>
          <w:rFonts w:ascii="Arial" w:hAnsi="Arial" w:cs="Arial"/>
          <w:b/>
          <w:snapToGrid w:val="0"/>
          <w:sz w:val="22"/>
          <w:szCs w:val="22"/>
        </w:rPr>
        <w:t>Trustees</w:t>
      </w:r>
      <w:r w:rsidR="00F13005">
        <w:rPr>
          <w:rFonts w:ascii="Arial" w:hAnsi="Arial" w:cs="Arial"/>
          <w:b/>
          <w:snapToGrid w:val="0"/>
          <w:sz w:val="22"/>
          <w:szCs w:val="22"/>
        </w:rPr>
        <w:t xml:space="preserve"> </w:t>
      </w:r>
      <w:r w:rsidR="00125594">
        <w:rPr>
          <w:rFonts w:ascii="Arial" w:hAnsi="Arial" w:cs="Arial"/>
          <w:b/>
          <w:snapToGrid w:val="0"/>
          <w:sz w:val="22"/>
          <w:szCs w:val="22"/>
        </w:rPr>
        <w:t>Brian Bitler</w:t>
      </w:r>
      <w:r w:rsidR="001E1CEE">
        <w:rPr>
          <w:rFonts w:ascii="Arial" w:hAnsi="Arial" w:cs="Arial"/>
          <w:b/>
          <w:snapToGrid w:val="0"/>
          <w:sz w:val="22"/>
          <w:szCs w:val="22"/>
        </w:rPr>
        <w:t xml:space="preserve">, </w:t>
      </w:r>
      <w:r w:rsidR="000D3456">
        <w:rPr>
          <w:rFonts w:ascii="Arial" w:hAnsi="Arial" w:cs="Arial"/>
          <w:b/>
          <w:snapToGrid w:val="0"/>
          <w:sz w:val="22"/>
          <w:szCs w:val="22"/>
        </w:rPr>
        <w:t xml:space="preserve">Roger Oliver, </w:t>
      </w:r>
      <w:r w:rsidR="000E5FE7">
        <w:rPr>
          <w:rFonts w:ascii="Arial" w:hAnsi="Arial" w:cs="Arial"/>
          <w:b/>
          <w:snapToGrid w:val="0"/>
          <w:sz w:val="22"/>
          <w:szCs w:val="22"/>
        </w:rPr>
        <w:t>Jaco</w:t>
      </w:r>
      <w:r w:rsidR="00332C83">
        <w:rPr>
          <w:rFonts w:ascii="Arial" w:hAnsi="Arial" w:cs="Arial"/>
          <w:b/>
          <w:snapToGrid w:val="0"/>
          <w:sz w:val="22"/>
          <w:szCs w:val="22"/>
        </w:rPr>
        <w:t>b Hob</w:t>
      </w:r>
      <w:r w:rsidR="001542B2">
        <w:rPr>
          <w:rFonts w:ascii="Arial" w:hAnsi="Arial" w:cs="Arial"/>
          <w:b/>
          <w:snapToGrid w:val="0"/>
          <w:sz w:val="22"/>
          <w:szCs w:val="22"/>
        </w:rPr>
        <w:t>b</w:t>
      </w:r>
      <w:r w:rsidR="000E5FE7">
        <w:rPr>
          <w:rFonts w:ascii="Arial" w:hAnsi="Arial" w:cs="Arial"/>
          <w:b/>
          <w:snapToGrid w:val="0"/>
          <w:sz w:val="22"/>
          <w:szCs w:val="22"/>
        </w:rPr>
        <w:t>s</w:t>
      </w:r>
      <w:r w:rsidR="002F6115">
        <w:rPr>
          <w:rFonts w:ascii="Arial" w:hAnsi="Arial" w:cs="Arial"/>
          <w:b/>
          <w:snapToGrid w:val="0"/>
          <w:sz w:val="22"/>
          <w:szCs w:val="22"/>
        </w:rPr>
        <w:t>,</w:t>
      </w:r>
      <w:r w:rsidR="001E1CEE">
        <w:rPr>
          <w:rFonts w:ascii="Arial" w:hAnsi="Arial" w:cs="Arial"/>
          <w:b/>
          <w:snapToGrid w:val="0"/>
          <w:sz w:val="22"/>
          <w:szCs w:val="22"/>
        </w:rPr>
        <w:t xml:space="preserve"> </w:t>
      </w:r>
      <w:r w:rsidR="000D3456">
        <w:rPr>
          <w:rFonts w:ascii="Arial" w:hAnsi="Arial" w:cs="Arial"/>
          <w:b/>
          <w:snapToGrid w:val="0"/>
          <w:sz w:val="22"/>
          <w:szCs w:val="22"/>
        </w:rPr>
        <w:t xml:space="preserve">Bruce Peterson, </w:t>
      </w:r>
      <w:r w:rsidR="001E1CEE">
        <w:rPr>
          <w:rFonts w:ascii="Arial" w:hAnsi="Arial" w:cs="Arial"/>
          <w:b/>
          <w:snapToGrid w:val="0"/>
          <w:sz w:val="22"/>
          <w:szCs w:val="22"/>
        </w:rPr>
        <w:t>Kevin Klute</w:t>
      </w:r>
      <w:r w:rsidR="00CB187C">
        <w:rPr>
          <w:rFonts w:ascii="Arial" w:hAnsi="Arial" w:cs="Arial"/>
          <w:b/>
          <w:snapToGrid w:val="0"/>
          <w:sz w:val="22"/>
          <w:szCs w:val="22"/>
        </w:rPr>
        <w:t xml:space="preserve"> </w:t>
      </w:r>
      <w:r w:rsidR="002F6115">
        <w:rPr>
          <w:rFonts w:ascii="Arial" w:hAnsi="Arial" w:cs="Arial"/>
          <w:b/>
          <w:snapToGrid w:val="0"/>
          <w:sz w:val="22"/>
          <w:szCs w:val="22"/>
        </w:rPr>
        <w:t xml:space="preserve"> </w:t>
      </w:r>
    </w:p>
    <w:p w14:paraId="69855FFF" w14:textId="6649D1C2" w:rsidR="00AA156C" w:rsidRPr="006350B2" w:rsidRDefault="00AA156C" w:rsidP="00DD49BD">
      <w:pPr>
        <w:widowControl w:val="0"/>
        <w:autoSpaceDE w:val="0"/>
        <w:autoSpaceDN w:val="0"/>
        <w:adjustRightInd w:val="0"/>
        <w:ind w:left="2880" w:hanging="1440"/>
        <w:rPr>
          <w:rFonts w:ascii="Arial" w:hAnsi="Arial" w:cs="Arial"/>
          <w:b/>
          <w:snapToGrid w:val="0"/>
          <w:sz w:val="22"/>
          <w:szCs w:val="22"/>
        </w:rPr>
      </w:pPr>
      <w:r>
        <w:rPr>
          <w:rFonts w:ascii="Arial" w:hAnsi="Arial" w:cs="Arial"/>
          <w:b/>
          <w:snapToGrid w:val="0"/>
          <w:sz w:val="22"/>
          <w:szCs w:val="22"/>
        </w:rPr>
        <w:tab/>
        <w:t>Late:</w:t>
      </w:r>
      <w:r w:rsidR="002B4BA7">
        <w:rPr>
          <w:rFonts w:ascii="Arial" w:hAnsi="Arial" w:cs="Arial"/>
          <w:b/>
          <w:snapToGrid w:val="0"/>
          <w:sz w:val="22"/>
          <w:szCs w:val="22"/>
        </w:rPr>
        <w:t xml:space="preserve"> </w:t>
      </w:r>
      <w:r w:rsidR="00332C83">
        <w:rPr>
          <w:rFonts w:ascii="Arial" w:hAnsi="Arial" w:cs="Arial"/>
          <w:b/>
          <w:snapToGrid w:val="0"/>
          <w:sz w:val="22"/>
          <w:szCs w:val="22"/>
        </w:rPr>
        <w:t>None</w:t>
      </w:r>
    </w:p>
    <w:p w14:paraId="48CDAEDE" w14:textId="0FF5E969" w:rsidR="00ED1195" w:rsidRDefault="00DD49BD" w:rsidP="00437A4D">
      <w:pPr>
        <w:widowControl w:val="0"/>
        <w:autoSpaceDE w:val="0"/>
        <w:autoSpaceDN w:val="0"/>
        <w:adjustRightInd w:val="0"/>
        <w:spacing w:line="240" w:lineRule="atLeast"/>
        <w:ind w:left="2160" w:firstLine="720"/>
        <w:rPr>
          <w:rFonts w:ascii="Arial" w:hAnsi="Arial" w:cs="Arial"/>
          <w:b/>
          <w:snapToGrid w:val="0"/>
          <w:sz w:val="22"/>
          <w:szCs w:val="22"/>
        </w:rPr>
      </w:pPr>
      <w:r w:rsidRPr="006350B2">
        <w:rPr>
          <w:rFonts w:ascii="Arial" w:hAnsi="Arial" w:cs="Arial"/>
          <w:b/>
          <w:snapToGrid w:val="0"/>
          <w:sz w:val="22"/>
          <w:szCs w:val="22"/>
        </w:rPr>
        <w:t>Absent</w:t>
      </w:r>
      <w:r w:rsidR="00A351EF" w:rsidRPr="006350B2">
        <w:rPr>
          <w:rFonts w:ascii="Arial" w:hAnsi="Arial" w:cs="Arial"/>
          <w:b/>
          <w:snapToGrid w:val="0"/>
          <w:sz w:val="22"/>
          <w:szCs w:val="22"/>
        </w:rPr>
        <w:t>:</w:t>
      </w:r>
      <w:r w:rsidR="00A351EF">
        <w:rPr>
          <w:rFonts w:ascii="Arial" w:hAnsi="Arial" w:cs="Arial"/>
          <w:b/>
          <w:snapToGrid w:val="0"/>
          <w:sz w:val="22"/>
          <w:szCs w:val="22"/>
        </w:rPr>
        <w:t xml:space="preserve"> </w:t>
      </w:r>
      <w:r w:rsidR="005378D7">
        <w:rPr>
          <w:rFonts w:ascii="Arial" w:hAnsi="Arial" w:cs="Arial"/>
          <w:b/>
          <w:snapToGrid w:val="0"/>
          <w:sz w:val="22"/>
          <w:szCs w:val="22"/>
        </w:rPr>
        <w:t>Tami Marsden</w:t>
      </w:r>
    </w:p>
    <w:bookmarkEnd w:id="0"/>
    <w:bookmarkEnd w:id="1"/>
    <w:bookmarkEnd w:id="2"/>
    <w:p w14:paraId="04DE5B6F" w14:textId="77777777" w:rsidR="007A1B4C" w:rsidRDefault="007A1B4C" w:rsidP="00B86E8D">
      <w:pPr>
        <w:widowControl w:val="0"/>
        <w:autoSpaceDE w:val="0"/>
        <w:autoSpaceDN w:val="0"/>
        <w:adjustRightInd w:val="0"/>
        <w:rPr>
          <w:rFonts w:ascii="Arial" w:hAnsi="Arial" w:cs="Arial"/>
          <w:b/>
          <w:bCs/>
          <w:sz w:val="22"/>
          <w:szCs w:val="22"/>
        </w:rPr>
      </w:pPr>
    </w:p>
    <w:p w14:paraId="135BADF4" w14:textId="41E18CAB" w:rsidR="002011F6" w:rsidRDefault="00DD49BD" w:rsidP="00B86E8D">
      <w:pPr>
        <w:widowControl w:val="0"/>
        <w:autoSpaceDE w:val="0"/>
        <w:autoSpaceDN w:val="0"/>
        <w:adjustRightInd w:val="0"/>
        <w:rPr>
          <w:rFonts w:ascii="Arial" w:hAnsi="Arial" w:cs="Arial"/>
          <w:b/>
          <w:bCs/>
          <w:sz w:val="22"/>
          <w:szCs w:val="22"/>
        </w:rPr>
      </w:pPr>
      <w:r w:rsidRPr="00F2328B">
        <w:rPr>
          <w:rFonts w:ascii="Arial" w:hAnsi="Arial" w:cs="Arial"/>
          <w:b/>
          <w:bCs/>
          <w:sz w:val="22"/>
          <w:szCs w:val="22"/>
        </w:rPr>
        <w:t>Gallery Comments</w:t>
      </w:r>
    </w:p>
    <w:p w14:paraId="14E28D49" w14:textId="031FD384" w:rsidR="007F5AAC" w:rsidRDefault="005378D7" w:rsidP="00B86E8D">
      <w:pPr>
        <w:widowControl w:val="0"/>
        <w:autoSpaceDE w:val="0"/>
        <w:autoSpaceDN w:val="0"/>
        <w:adjustRightInd w:val="0"/>
        <w:rPr>
          <w:rFonts w:ascii="Arial" w:hAnsi="Arial" w:cs="Arial"/>
          <w:sz w:val="22"/>
          <w:szCs w:val="22"/>
        </w:rPr>
      </w:pPr>
      <w:r>
        <w:rPr>
          <w:rFonts w:ascii="Arial" w:hAnsi="Arial" w:cs="Arial"/>
          <w:sz w:val="22"/>
          <w:szCs w:val="22"/>
        </w:rPr>
        <w:t xml:space="preserve">Mark </w:t>
      </w:r>
      <w:proofErr w:type="spellStart"/>
      <w:r>
        <w:rPr>
          <w:rFonts w:ascii="Arial" w:hAnsi="Arial" w:cs="Arial"/>
          <w:sz w:val="22"/>
          <w:szCs w:val="22"/>
        </w:rPr>
        <w:t>Komatar</w:t>
      </w:r>
      <w:proofErr w:type="spellEnd"/>
      <w:r>
        <w:rPr>
          <w:rFonts w:ascii="Arial" w:hAnsi="Arial" w:cs="Arial"/>
          <w:sz w:val="22"/>
          <w:szCs w:val="22"/>
        </w:rPr>
        <w:t xml:space="preserve"> addressed the board and stated that he wanted to be on the agenda for the June board meeting </w:t>
      </w:r>
      <w:proofErr w:type="gramStart"/>
      <w:r>
        <w:rPr>
          <w:rFonts w:ascii="Arial" w:hAnsi="Arial" w:cs="Arial"/>
          <w:sz w:val="22"/>
          <w:szCs w:val="22"/>
        </w:rPr>
        <w:t>in regards to</w:t>
      </w:r>
      <w:proofErr w:type="gramEnd"/>
      <w:r>
        <w:rPr>
          <w:rFonts w:ascii="Arial" w:hAnsi="Arial" w:cs="Arial"/>
          <w:sz w:val="22"/>
          <w:szCs w:val="22"/>
        </w:rPr>
        <w:t xml:space="preserve"> his concerns </w:t>
      </w:r>
      <w:proofErr w:type="gramStart"/>
      <w:r>
        <w:rPr>
          <w:rFonts w:ascii="Arial" w:hAnsi="Arial" w:cs="Arial"/>
          <w:sz w:val="22"/>
          <w:szCs w:val="22"/>
        </w:rPr>
        <w:t>to</w:t>
      </w:r>
      <w:proofErr w:type="gramEnd"/>
      <w:r>
        <w:rPr>
          <w:rFonts w:ascii="Arial" w:hAnsi="Arial" w:cs="Arial"/>
          <w:sz w:val="22"/>
          <w:szCs w:val="22"/>
        </w:rPr>
        <w:t xml:space="preserve"> the Brockman property. </w:t>
      </w:r>
    </w:p>
    <w:p w14:paraId="2523318E" w14:textId="77777777" w:rsidR="000D3456" w:rsidRPr="00332C83" w:rsidRDefault="000D3456" w:rsidP="00B86E8D">
      <w:pPr>
        <w:widowControl w:val="0"/>
        <w:autoSpaceDE w:val="0"/>
        <w:autoSpaceDN w:val="0"/>
        <w:adjustRightInd w:val="0"/>
        <w:rPr>
          <w:rFonts w:ascii="Arial" w:hAnsi="Arial" w:cs="Arial"/>
          <w:sz w:val="22"/>
          <w:szCs w:val="22"/>
        </w:rPr>
      </w:pPr>
    </w:p>
    <w:p w14:paraId="39587550" w14:textId="7DC66E58" w:rsidR="0076117B" w:rsidRPr="005537E4" w:rsidRDefault="00FB4F76">
      <w:pPr>
        <w:pStyle w:val="ListParagraph"/>
        <w:widowControl w:val="0"/>
        <w:numPr>
          <w:ilvl w:val="0"/>
          <w:numId w:val="1"/>
        </w:numPr>
        <w:autoSpaceDE w:val="0"/>
        <w:autoSpaceDN w:val="0"/>
        <w:adjustRightInd w:val="0"/>
        <w:spacing w:line="240" w:lineRule="atLeast"/>
        <w:rPr>
          <w:rFonts w:ascii="Arial" w:hAnsi="Arial" w:cs="Arial"/>
          <w:b/>
          <w:bCs/>
          <w:sz w:val="22"/>
          <w:szCs w:val="22"/>
        </w:rPr>
      </w:pPr>
      <w:r w:rsidRPr="000F0FED">
        <w:rPr>
          <w:rFonts w:ascii="Arial" w:hAnsi="Arial" w:cs="Arial"/>
          <w:b/>
          <w:bCs/>
          <w:sz w:val="22"/>
          <w:szCs w:val="22"/>
        </w:rPr>
        <w:t>PUBLIC INFORMATION</w:t>
      </w:r>
      <w:bookmarkStart w:id="3" w:name="_Hlk130990288"/>
      <w:bookmarkStart w:id="4" w:name="_Hlk137475022"/>
      <w:bookmarkStart w:id="5" w:name="_Hlk68772207"/>
    </w:p>
    <w:p w14:paraId="10AB4DD2" w14:textId="77777777" w:rsidR="00590D2B" w:rsidRPr="0076117B" w:rsidRDefault="00590D2B" w:rsidP="0076117B">
      <w:pPr>
        <w:pStyle w:val="ListParagraph"/>
        <w:widowControl w:val="0"/>
        <w:autoSpaceDE w:val="0"/>
        <w:autoSpaceDN w:val="0"/>
        <w:adjustRightInd w:val="0"/>
        <w:spacing w:line="240" w:lineRule="atLeast"/>
        <w:ind w:left="1800"/>
        <w:rPr>
          <w:rFonts w:ascii="Arial" w:hAnsi="Arial" w:cs="Arial"/>
          <w:sz w:val="22"/>
          <w:szCs w:val="22"/>
        </w:rPr>
      </w:pPr>
    </w:p>
    <w:bookmarkEnd w:id="3"/>
    <w:bookmarkEnd w:id="4"/>
    <w:bookmarkEnd w:id="5"/>
    <w:p w14:paraId="1029CB1A" w14:textId="33A6FBA6" w:rsidR="000F0FED" w:rsidRPr="000C42B1" w:rsidRDefault="007C38A0">
      <w:pPr>
        <w:pStyle w:val="ListParagraph"/>
        <w:numPr>
          <w:ilvl w:val="0"/>
          <w:numId w:val="2"/>
        </w:numPr>
        <w:rPr>
          <w:rFonts w:ascii="Arial" w:hAnsi="Arial" w:cs="Arial"/>
          <w:sz w:val="22"/>
          <w:szCs w:val="22"/>
        </w:rPr>
      </w:pPr>
      <w:r>
        <w:rPr>
          <w:rFonts w:ascii="Arial" w:hAnsi="Arial" w:cs="Arial"/>
          <w:b/>
          <w:bCs/>
          <w:sz w:val="22"/>
          <w:szCs w:val="22"/>
        </w:rPr>
        <w:t>IRDC/MSA</w:t>
      </w:r>
      <w:r w:rsidR="00B72A94">
        <w:rPr>
          <w:rFonts w:ascii="Arial" w:hAnsi="Arial" w:cs="Arial"/>
          <w:b/>
          <w:bCs/>
          <w:sz w:val="22"/>
          <w:szCs w:val="22"/>
        </w:rPr>
        <w:t xml:space="preserve"> </w:t>
      </w:r>
      <w:r w:rsidR="00B72A94">
        <w:rPr>
          <w:rFonts w:ascii="Arial" w:hAnsi="Arial" w:cs="Arial"/>
          <w:b/>
          <w:bCs/>
          <w:color w:val="548DD4" w:themeColor="text2" w:themeTint="99"/>
          <w:sz w:val="22"/>
          <w:szCs w:val="22"/>
        </w:rPr>
        <w:t>JACOB HOBBS</w:t>
      </w:r>
    </w:p>
    <w:p w14:paraId="2470D2DD" w14:textId="173284DD" w:rsidR="00484F25" w:rsidRDefault="000D3456" w:rsidP="001E1CEE">
      <w:pPr>
        <w:widowControl w:val="0"/>
        <w:tabs>
          <w:tab w:val="left" w:pos="2160"/>
        </w:tabs>
        <w:autoSpaceDE w:val="0"/>
        <w:autoSpaceDN w:val="0"/>
        <w:adjustRightInd w:val="0"/>
        <w:spacing w:line="240" w:lineRule="atLeast"/>
        <w:ind w:left="1080"/>
        <w:rPr>
          <w:rFonts w:ascii="Arial" w:hAnsi="Arial" w:cs="Arial"/>
          <w:sz w:val="22"/>
          <w:szCs w:val="22"/>
        </w:rPr>
      </w:pPr>
      <w:r>
        <w:rPr>
          <w:rFonts w:ascii="Arial" w:hAnsi="Arial" w:cs="Arial"/>
          <w:sz w:val="22"/>
          <w:szCs w:val="22"/>
        </w:rPr>
        <w:t>Nothing to Report</w:t>
      </w:r>
    </w:p>
    <w:p w14:paraId="471D8E10" w14:textId="77777777" w:rsidR="000D3456" w:rsidRPr="001E1CEE" w:rsidRDefault="000D3456" w:rsidP="001E1CEE">
      <w:pPr>
        <w:widowControl w:val="0"/>
        <w:tabs>
          <w:tab w:val="left" w:pos="2160"/>
        </w:tabs>
        <w:autoSpaceDE w:val="0"/>
        <w:autoSpaceDN w:val="0"/>
        <w:adjustRightInd w:val="0"/>
        <w:spacing w:line="240" w:lineRule="atLeast"/>
        <w:ind w:left="1080"/>
        <w:rPr>
          <w:rFonts w:ascii="Arial" w:hAnsi="Arial" w:cs="Arial"/>
          <w:sz w:val="22"/>
          <w:szCs w:val="22"/>
        </w:rPr>
      </w:pPr>
    </w:p>
    <w:p w14:paraId="78AE43C6" w14:textId="2EC1A028" w:rsidR="000D4EF1" w:rsidRDefault="007C38A0" w:rsidP="001542B2">
      <w:pPr>
        <w:pStyle w:val="ListParagraph"/>
        <w:numPr>
          <w:ilvl w:val="0"/>
          <w:numId w:val="2"/>
        </w:numPr>
        <w:rPr>
          <w:rFonts w:ascii="Arial" w:hAnsi="Arial" w:cs="Arial"/>
          <w:b/>
          <w:bCs/>
          <w:sz w:val="22"/>
          <w:szCs w:val="22"/>
        </w:rPr>
      </w:pPr>
      <w:bookmarkStart w:id="6" w:name="_Hlk138770324"/>
      <w:r>
        <w:rPr>
          <w:rFonts w:ascii="Arial" w:hAnsi="Arial" w:cs="Arial"/>
          <w:b/>
          <w:bCs/>
          <w:sz w:val="22"/>
          <w:szCs w:val="22"/>
        </w:rPr>
        <w:t>PLANNING &amp; ZONING COMMITTEE</w:t>
      </w:r>
      <w:bookmarkEnd w:id="6"/>
    </w:p>
    <w:p w14:paraId="1A3575BA" w14:textId="77777777" w:rsidR="00D20C84" w:rsidRDefault="00D20C84" w:rsidP="00D20C84">
      <w:pPr>
        <w:pStyle w:val="ListParagraph"/>
        <w:ind w:left="2160"/>
        <w:rPr>
          <w:rFonts w:ascii="Arial" w:hAnsi="Arial" w:cs="Arial"/>
          <w:bCs/>
          <w:sz w:val="22"/>
          <w:szCs w:val="22"/>
        </w:rPr>
      </w:pPr>
    </w:p>
    <w:p w14:paraId="3DFA84F5" w14:textId="6D308B8C" w:rsidR="00D20C84" w:rsidRPr="005378D7" w:rsidRDefault="00D20C84" w:rsidP="00D20C84">
      <w:pPr>
        <w:pStyle w:val="ListParagraph"/>
        <w:numPr>
          <w:ilvl w:val="1"/>
          <w:numId w:val="2"/>
        </w:numPr>
        <w:rPr>
          <w:rFonts w:ascii="Arial" w:hAnsi="Arial" w:cs="Arial"/>
          <w:bCs/>
          <w:sz w:val="22"/>
          <w:szCs w:val="22"/>
        </w:rPr>
      </w:pPr>
      <w:r>
        <w:rPr>
          <w:rFonts w:ascii="Arial" w:hAnsi="Arial" w:cs="Arial"/>
          <w:bCs/>
          <w:sz w:val="22"/>
          <w:szCs w:val="22"/>
        </w:rPr>
        <w:t xml:space="preserve">Approval of Ordinance M260604B Least Side Yard feet </w:t>
      </w:r>
      <w:r>
        <w:rPr>
          <w:rFonts w:ascii="Arial" w:hAnsi="Arial" w:cs="Arial"/>
          <w:b/>
          <w:color w:val="EE0000"/>
          <w:sz w:val="22"/>
          <w:szCs w:val="22"/>
        </w:rPr>
        <w:t xml:space="preserve"> </w:t>
      </w:r>
    </w:p>
    <w:p w14:paraId="10222109" w14:textId="7707D8BA" w:rsidR="005378D7" w:rsidRPr="005378D7" w:rsidRDefault="005378D7" w:rsidP="005378D7">
      <w:pPr>
        <w:pStyle w:val="ListParagraph"/>
        <w:ind w:left="2160"/>
        <w:rPr>
          <w:rFonts w:ascii="Arial" w:hAnsi="Arial" w:cs="Arial"/>
          <w:bCs/>
          <w:sz w:val="22"/>
          <w:szCs w:val="22"/>
        </w:rPr>
      </w:pPr>
      <w:r w:rsidRPr="005378D7">
        <w:rPr>
          <w:rFonts w:ascii="Arial" w:hAnsi="Arial" w:cs="Arial"/>
          <w:bCs/>
          <w:sz w:val="22"/>
          <w:szCs w:val="22"/>
        </w:rPr>
        <w:t>Steve Moller explained this is to correct verbiage from 1974 when it was incorrectly listed when passed</w:t>
      </w:r>
    </w:p>
    <w:p w14:paraId="608F5C1B" w14:textId="140A4508" w:rsidR="005378D7" w:rsidRPr="005378D7" w:rsidRDefault="005378D7" w:rsidP="005378D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Klute</w:t>
      </w:r>
      <w:r w:rsidRPr="005378D7">
        <w:rPr>
          <w:rFonts w:ascii="Arial" w:hAnsi="Arial" w:cs="Arial"/>
          <w:color w:val="943634" w:themeColor="accent2" w:themeShade="BF"/>
          <w:sz w:val="22"/>
          <w:szCs w:val="22"/>
        </w:rPr>
        <w:t xml:space="preserve"> made a motion to approve Ordinance M26</w:t>
      </w:r>
      <w:r>
        <w:rPr>
          <w:rFonts w:ascii="Arial" w:hAnsi="Arial" w:cs="Arial"/>
          <w:color w:val="943634" w:themeColor="accent2" w:themeShade="BF"/>
          <w:sz w:val="22"/>
          <w:szCs w:val="22"/>
        </w:rPr>
        <w:t>0604B</w:t>
      </w:r>
      <w:r w:rsidRPr="005378D7">
        <w:rPr>
          <w:rFonts w:ascii="Arial" w:hAnsi="Arial" w:cs="Arial"/>
          <w:color w:val="943634" w:themeColor="accent2" w:themeShade="BF"/>
          <w:sz w:val="22"/>
          <w:szCs w:val="22"/>
        </w:rPr>
        <w:t xml:space="preserve">, Seconded by Trustee </w:t>
      </w:r>
      <w:r>
        <w:rPr>
          <w:rFonts w:ascii="Arial" w:hAnsi="Arial" w:cs="Arial"/>
          <w:color w:val="943634" w:themeColor="accent2" w:themeShade="BF"/>
          <w:sz w:val="22"/>
          <w:szCs w:val="22"/>
        </w:rPr>
        <w:t>Peterson</w:t>
      </w:r>
    </w:p>
    <w:p w14:paraId="76CD58FD" w14:textId="5F2403BB" w:rsidR="005378D7" w:rsidRPr="005378D7" w:rsidRDefault="005378D7" w:rsidP="005378D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ab/>
        <w:t xml:space="preserve"> Roll Call 2: Ayes: Bitler, Oliver, Hobbs, Peterson, Klute</w:t>
      </w:r>
    </w:p>
    <w:p w14:paraId="3EDBD24E" w14:textId="77777777" w:rsidR="005378D7" w:rsidRPr="005378D7" w:rsidRDefault="005378D7" w:rsidP="005378D7">
      <w:pPr>
        <w:pStyle w:val="ListParagraph"/>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                      Nays: None</w:t>
      </w:r>
    </w:p>
    <w:p w14:paraId="121FBF7F" w14:textId="64D79283" w:rsidR="005378D7" w:rsidRPr="005378D7" w:rsidRDefault="005378D7" w:rsidP="005378D7">
      <w:pPr>
        <w:pStyle w:val="ListParagraph"/>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                      Absent: </w:t>
      </w:r>
      <w:r>
        <w:rPr>
          <w:rFonts w:ascii="Arial" w:hAnsi="Arial" w:cs="Arial"/>
          <w:color w:val="943634" w:themeColor="accent2" w:themeShade="BF"/>
          <w:sz w:val="22"/>
          <w:szCs w:val="22"/>
        </w:rPr>
        <w:t>Marsden</w:t>
      </w:r>
    </w:p>
    <w:p w14:paraId="670237B6" w14:textId="77777777" w:rsidR="005378D7" w:rsidRDefault="005378D7" w:rsidP="005378D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p>
    <w:p w14:paraId="451BF257" w14:textId="77777777" w:rsidR="00D20C84" w:rsidRPr="00D20C84" w:rsidRDefault="00D20C84" w:rsidP="00D20C84">
      <w:pPr>
        <w:pStyle w:val="ListParagraph"/>
        <w:ind w:left="1440"/>
        <w:rPr>
          <w:rFonts w:ascii="Arial" w:hAnsi="Arial" w:cs="Arial"/>
          <w:b/>
          <w:bCs/>
          <w:sz w:val="22"/>
          <w:szCs w:val="22"/>
        </w:rPr>
      </w:pPr>
    </w:p>
    <w:p w14:paraId="759F7722" w14:textId="77777777" w:rsidR="00AF6E00" w:rsidRPr="001A52EA" w:rsidRDefault="00AF6E00" w:rsidP="00674E9B">
      <w:pPr>
        <w:rPr>
          <w:rFonts w:ascii="Arial" w:hAnsi="Arial" w:cs="Arial"/>
          <w:sz w:val="22"/>
          <w:szCs w:val="22"/>
        </w:rPr>
      </w:pPr>
    </w:p>
    <w:p w14:paraId="5F93D51B" w14:textId="0A33C355" w:rsidR="0060650D" w:rsidRPr="00F147DE" w:rsidRDefault="006A14D2">
      <w:pPr>
        <w:pStyle w:val="ListParagraph"/>
        <w:numPr>
          <w:ilvl w:val="0"/>
          <w:numId w:val="1"/>
        </w:numPr>
        <w:rPr>
          <w:rFonts w:ascii="Arial" w:hAnsi="Arial" w:cs="Arial"/>
          <w:b/>
          <w:bCs/>
          <w:color w:val="0070C0"/>
          <w:sz w:val="22"/>
          <w:szCs w:val="22"/>
        </w:rPr>
      </w:pPr>
      <w:r w:rsidRPr="006A14D2">
        <w:rPr>
          <w:rFonts w:ascii="Arial" w:hAnsi="Arial" w:cs="Arial"/>
          <w:b/>
          <w:sz w:val="22"/>
          <w:szCs w:val="22"/>
        </w:rPr>
        <w:t>PUBLIC WORKS</w:t>
      </w:r>
      <w:r w:rsidR="00FB4F76" w:rsidRPr="006A14D2">
        <w:rPr>
          <w:rFonts w:ascii="Arial" w:hAnsi="Arial" w:cs="Arial"/>
          <w:bCs/>
          <w:color w:val="FF0000"/>
          <w:sz w:val="22"/>
          <w:szCs w:val="22"/>
        </w:rPr>
        <w:t xml:space="preserve"> </w:t>
      </w:r>
      <w:r w:rsidR="00FB4F76" w:rsidRPr="006A14D2">
        <w:rPr>
          <w:rFonts w:ascii="Arial" w:hAnsi="Arial" w:cs="Arial"/>
          <w:b/>
          <w:bCs/>
          <w:color w:val="0070C0"/>
          <w:sz w:val="22"/>
          <w:szCs w:val="22"/>
        </w:rPr>
        <w:t>DON LOY</w:t>
      </w:r>
      <w:r w:rsidR="007C38A0" w:rsidRPr="006A14D2">
        <w:rPr>
          <w:rFonts w:ascii="Arial" w:hAnsi="Arial" w:cs="Arial"/>
          <w:b/>
          <w:bCs/>
          <w:color w:val="0070C0"/>
          <w:sz w:val="22"/>
          <w:szCs w:val="22"/>
        </w:rPr>
        <w:t>/ CHRIS DILLIN</w:t>
      </w:r>
    </w:p>
    <w:p w14:paraId="50D81DFD" w14:textId="77777777" w:rsidR="00590D2B" w:rsidRPr="007B43DD" w:rsidRDefault="00590D2B" w:rsidP="007B43DD">
      <w:pPr>
        <w:rPr>
          <w:rFonts w:ascii="Arial" w:hAnsi="Arial" w:cs="Arial"/>
          <w:b/>
          <w:bCs/>
          <w:sz w:val="22"/>
          <w:szCs w:val="22"/>
        </w:rPr>
      </w:pPr>
    </w:p>
    <w:p w14:paraId="2B4C8D85" w14:textId="328FA2B6" w:rsidR="005F7B48" w:rsidRPr="00CB187C" w:rsidRDefault="00101EC5">
      <w:pPr>
        <w:pStyle w:val="ListParagraph"/>
        <w:numPr>
          <w:ilvl w:val="0"/>
          <w:numId w:val="4"/>
        </w:numPr>
        <w:rPr>
          <w:rFonts w:ascii="Arial" w:hAnsi="Arial" w:cs="Arial"/>
          <w:b/>
          <w:bCs/>
          <w:sz w:val="22"/>
          <w:szCs w:val="22"/>
        </w:rPr>
      </w:pPr>
      <w:r w:rsidRPr="00101EC5">
        <w:rPr>
          <w:rFonts w:ascii="Arial" w:hAnsi="Arial" w:cs="Arial"/>
          <w:b/>
          <w:bCs/>
          <w:sz w:val="22"/>
          <w:szCs w:val="22"/>
        </w:rPr>
        <w:t xml:space="preserve">PUBLIC BUILDING, GROUNDS, &amp; STREETS   </w:t>
      </w:r>
      <w:r w:rsidRPr="00101EC5">
        <w:rPr>
          <w:rFonts w:ascii="Arial" w:hAnsi="Arial" w:cs="Arial"/>
          <w:b/>
          <w:bCs/>
          <w:color w:val="0070C0"/>
          <w:sz w:val="22"/>
          <w:szCs w:val="22"/>
        </w:rPr>
        <w:t>BRIAN B</w:t>
      </w:r>
      <w:r>
        <w:rPr>
          <w:rFonts w:ascii="Arial" w:hAnsi="Arial" w:cs="Arial"/>
          <w:b/>
          <w:bCs/>
          <w:color w:val="0070C0"/>
          <w:sz w:val="22"/>
          <w:szCs w:val="22"/>
        </w:rPr>
        <w:t>ITLER</w:t>
      </w:r>
    </w:p>
    <w:p w14:paraId="7EE57A68" w14:textId="77777777" w:rsidR="000125D8" w:rsidRDefault="000125D8" w:rsidP="000125D8">
      <w:pPr>
        <w:pStyle w:val="ListParagraph"/>
        <w:widowControl w:val="0"/>
        <w:tabs>
          <w:tab w:val="left" w:pos="2160"/>
        </w:tabs>
        <w:autoSpaceDE w:val="0"/>
        <w:autoSpaceDN w:val="0"/>
        <w:adjustRightInd w:val="0"/>
        <w:spacing w:line="240" w:lineRule="atLeast"/>
        <w:ind w:left="1710"/>
        <w:rPr>
          <w:rFonts w:ascii="Arial" w:hAnsi="Arial" w:cs="Arial"/>
          <w:sz w:val="22"/>
          <w:szCs w:val="22"/>
        </w:rPr>
      </w:pPr>
    </w:p>
    <w:p w14:paraId="1EE7BDA3" w14:textId="6ADD7A16" w:rsidR="00F31337" w:rsidRDefault="005378D7" w:rsidP="005378D7">
      <w:pPr>
        <w:pStyle w:val="ListParagraph"/>
        <w:widowControl w:val="0"/>
        <w:numPr>
          <w:ilvl w:val="0"/>
          <w:numId w:val="14"/>
        </w:numPr>
        <w:tabs>
          <w:tab w:val="left" w:pos="2160"/>
        </w:tabs>
        <w:autoSpaceDE w:val="0"/>
        <w:autoSpaceDN w:val="0"/>
        <w:adjustRightInd w:val="0"/>
        <w:spacing w:line="240" w:lineRule="atLeast"/>
        <w:rPr>
          <w:rFonts w:ascii="Arial" w:hAnsi="Arial" w:cs="Arial"/>
          <w:sz w:val="22"/>
          <w:szCs w:val="22"/>
        </w:rPr>
      </w:pPr>
      <w:bookmarkStart w:id="7" w:name="_Hlk225425152"/>
      <w:r>
        <w:rPr>
          <w:rFonts w:ascii="Arial" w:hAnsi="Arial" w:cs="Arial"/>
          <w:sz w:val="22"/>
          <w:szCs w:val="22"/>
        </w:rPr>
        <w:t>Presentation of parking lay out at 124 N Main St</w:t>
      </w:r>
    </w:p>
    <w:p w14:paraId="47A14AFD" w14:textId="66BC2816" w:rsidR="005378D7" w:rsidRDefault="005378D7" w:rsidP="005378D7">
      <w:pPr>
        <w:pStyle w:val="ListParagraph"/>
        <w:widowControl w:val="0"/>
        <w:tabs>
          <w:tab w:val="left" w:pos="2160"/>
        </w:tabs>
        <w:autoSpaceDE w:val="0"/>
        <w:autoSpaceDN w:val="0"/>
        <w:adjustRightInd w:val="0"/>
        <w:spacing w:line="240" w:lineRule="atLeast"/>
        <w:ind w:left="2070"/>
        <w:rPr>
          <w:rFonts w:ascii="Arial" w:hAnsi="Arial" w:cs="Arial"/>
          <w:sz w:val="22"/>
          <w:szCs w:val="22"/>
        </w:rPr>
      </w:pPr>
      <w:r>
        <w:rPr>
          <w:rFonts w:ascii="Arial" w:hAnsi="Arial" w:cs="Arial"/>
          <w:sz w:val="22"/>
          <w:szCs w:val="22"/>
        </w:rPr>
        <w:t xml:space="preserve">Cal </w:t>
      </w:r>
      <w:proofErr w:type="spellStart"/>
      <w:r>
        <w:rPr>
          <w:rFonts w:ascii="Arial" w:hAnsi="Arial" w:cs="Arial"/>
          <w:sz w:val="22"/>
          <w:szCs w:val="22"/>
        </w:rPr>
        <w:t>Bebon</w:t>
      </w:r>
      <w:proofErr w:type="spellEnd"/>
      <w:r>
        <w:rPr>
          <w:rFonts w:ascii="Arial" w:hAnsi="Arial" w:cs="Arial"/>
          <w:sz w:val="22"/>
          <w:szCs w:val="22"/>
        </w:rPr>
        <w:t xml:space="preserve"> addressed the board with the plan for the opening of the lower parking lot and the timeframe for MidAmerican Energy to connect the gas line which would require opening part of main St. Cal </w:t>
      </w:r>
      <w:proofErr w:type="spellStart"/>
      <w:r>
        <w:rPr>
          <w:rFonts w:ascii="Arial" w:hAnsi="Arial" w:cs="Arial"/>
          <w:sz w:val="22"/>
          <w:szCs w:val="22"/>
        </w:rPr>
        <w:t>Bebon</w:t>
      </w:r>
      <w:proofErr w:type="spellEnd"/>
      <w:r>
        <w:rPr>
          <w:rFonts w:ascii="Arial" w:hAnsi="Arial" w:cs="Arial"/>
          <w:sz w:val="22"/>
          <w:szCs w:val="22"/>
        </w:rPr>
        <w:t xml:space="preserve"> was hoping to do all the work at once so that it can be closed correctly at one time. Much discussion was had with the board not liking losing 3 spots along Main St. Trustee Peterson became very agitated with Mr. </w:t>
      </w:r>
      <w:proofErr w:type="spellStart"/>
      <w:r>
        <w:rPr>
          <w:rFonts w:ascii="Arial" w:hAnsi="Arial" w:cs="Arial"/>
          <w:sz w:val="22"/>
          <w:szCs w:val="22"/>
        </w:rPr>
        <w:t>Bebon</w:t>
      </w:r>
      <w:proofErr w:type="spellEnd"/>
      <w:r>
        <w:rPr>
          <w:rFonts w:ascii="Arial" w:hAnsi="Arial" w:cs="Arial"/>
          <w:sz w:val="22"/>
          <w:szCs w:val="22"/>
        </w:rPr>
        <w:t xml:space="preserve"> about the timeframe of MidAmerican Energy closing the road. He also asked for 4 designated spots in trade for a forever permit. Discussion became very heated. </w:t>
      </w:r>
      <w:proofErr w:type="spellStart"/>
      <w:r>
        <w:rPr>
          <w:rFonts w:ascii="Arial" w:hAnsi="Arial" w:cs="Arial"/>
          <w:sz w:val="22"/>
          <w:szCs w:val="22"/>
        </w:rPr>
        <w:t>Mr</w:t>
      </w:r>
      <w:proofErr w:type="spellEnd"/>
      <w:r>
        <w:rPr>
          <w:rFonts w:ascii="Arial" w:hAnsi="Arial" w:cs="Arial"/>
          <w:sz w:val="22"/>
          <w:szCs w:val="22"/>
        </w:rPr>
        <w:t xml:space="preserve"> </w:t>
      </w:r>
      <w:proofErr w:type="spellStart"/>
      <w:r>
        <w:rPr>
          <w:rFonts w:ascii="Arial" w:hAnsi="Arial" w:cs="Arial"/>
          <w:sz w:val="22"/>
          <w:szCs w:val="22"/>
        </w:rPr>
        <w:t>Bebon</w:t>
      </w:r>
      <w:proofErr w:type="spellEnd"/>
      <w:r>
        <w:rPr>
          <w:rFonts w:ascii="Arial" w:hAnsi="Arial" w:cs="Arial"/>
          <w:sz w:val="22"/>
          <w:szCs w:val="22"/>
        </w:rPr>
        <w:t xml:space="preserve"> said he would have to contact the other owners to see what could be worked out.</w:t>
      </w:r>
    </w:p>
    <w:p w14:paraId="7B79E4BF" w14:textId="72A36D8A" w:rsidR="005378D7" w:rsidRDefault="005378D7" w:rsidP="005378D7">
      <w:pPr>
        <w:pStyle w:val="ListParagraph"/>
        <w:widowControl w:val="0"/>
        <w:numPr>
          <w:ilvl w:val="0"/>
          <w:numId w:val="14"/>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Approval of invoice for repair of Post Office $1,111.45</w:t>
      </w:r>
    </w:p>
    <w:p w14:paraId="733B5CAE" w14:textId="48247850" w:rsidR="005378D7" w:rsidRDefault="005378D7" w:rsidP="005378D7">
      <w:pPr>
        <w:pStyle w:val="ListParagraph"/>
        <w:widowControl w:val="0"/>
        <w:tabs>
          <w:tab w:val="left" w:pos="2160"/>
        </w:tabs>
        <w:autoSpaceDE w:val="0"/>
        <w:autoSpaceDN w:val="0"/>
        <w:adjustRightInd w:val="0"/>
        <w:spacing w:line="240" w:lineRule="atLeast"/>
        <w:ind w:left="2070"/>
        <w:rPr>
          <w:rFonts w:ascii="Arial" w:hAnsi="Arial" w:cs="Arial"/>
          <w:sz w:val="22"/>
          <w:szCs w:val="22"/>
        </w:rPr>
      </w:pPr>
      <w:r>
        <w:rPr>
          <w:rFonts w:ascii="Arial" w:hAnsi="Arial" w:cs="Arial"/>
          <w:sz w:val="22"/>
          <w:szCs w:val="22"/>
        </w:rPr>
        <w:t xml:space="preserve">Trustee Bitler asked who told the post office to hire someone. Chris Dillin reported that he did not feel confident doing the work and that the </w:t>
      </w:r>
      <w:proofErr w:type="gramStart"/>
      <w:r>
        <w:rPr>
          <w:rFonts w:ascii="Arial" w:hAnsi="Arial" w:cs="Arial"/>
          <w:sz w:val="22"/>
          <w:szCs w:val="22"/>
        </w:rPr>
        <w:t>Mayor</w:t>
      </w:r>
      <w:proofErr w:type="gramEnd"/>
      <w:r>
        <w:rPr>
          <w:rFonts w:ascii="Arial" w:hAnsi="Arial" w:cs="Arial"/>
          <w:sz w:val="22"/>
          <w:szCs w:val="22"/>
        </w:rPr>
        <w:t xml:space="preserve"> told them to hire someone. Trustee Bitler asked that we hire out any work to be done in the future. </w:t>
      </w:r>
      <w:r>
        <w:rPr>
          <w:rFonts w:ascii="Arial" w:hAnsi="Arial" w:cs="Arial"/>
          <w:sz w:val="22"/>
          <w:szCs w:val="22"/>
        </w:rPr>
        <w:lastRenderedPageBreak/>
        <w:t>Mayor Cry also stated that she has had conversations with the post office about a prior awning issue that she received an invoice for. Discussion was had that she should have the attorney get involved.</w:t>
      </w:r>
    </w:p>
    <w:p w14:paraId="5BFD1464" w14:textId="29987E7E" w:rsidR="005378D7" w:rsidRPr="005378D7" w:rsidRDefault="005378D7" w:rsidP="005378D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Klute</w:t>
      </w:r>
      <w:r w:rsidRPr="005378D7">
        <w:rPr>
          <w:rFonts w:ascii="Arial" w:hAnsi="Arial" w:cs="Arial"/>
          <w:color w:val="943634" w:themeColor="accent2" w:themeShade="BF"/>
          <w:sz w:val="22"/>
          <w:szCs w:val="22"/>
        </w:rPr>
        <w:t xml:space="preserve"> made a motion to approve </w:t>
      </w:r>
      <w:r>
        <w:rPr>
          <w:rFonts w:ascii="Arial" w:hAnsi="Arial" w:cs="Arial"/>
          <w:color w:val="943634" w:themeColor="accent2" w:themeShade="BF"/>
          <w:sz w:val="22"/>
          <w:szCs w:val="22"/>
        </w:rPr>
        <w:t>Invoice for repairs for post office for $1,111.45</w:t>
      </w:r>
      <w:r w:rsidRPr="005378D7">
        <w:rPr>
          <w:rFonts w:ascii="Arial" w:hAnsi="Arial" w:cs="Arial"/>
          <w:color w:val="943634" w:themeColor="accent2" w:themeShade="BF"/>
          <w:sz w:val="22"/>
          <w:szCs w:val="22"/>
        </w:rPr>
        <w:t xml:space="preserve">, Seconded by Trustee </w:t>
      </w:r>
      <w:r>
        <w:rPr>
          <w:rFonts w:ascii="Arial" w:hAnsi="Arial" w:cs="Arial"/>
          <w:color w:val="943634" w:themeColor="accent2" w:themeShade="BF"/>
          <w:sz w:val="22"/>
          <w:szCs w:val="22"/>
        </w:rPr>
        <w:t>Oliver</w:t>
      </w:r>
    </w:p>
    <w:p w14:paraId="17041A2C" w14:textId="072F4CE1" w:rsidR="005378D7" w:rsidRPr="005378D7" w:rsidRDefault="005378D7" w:rsidP="005378D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3</w:t>
      </w:r>
      <w:r w:rsidRPr="005378D7">
        <w:rPr>
          <w:rFonts w:ascii="Arial" w:hAnsi="Arial" w:cs="Arial"/>
          <w:color w:val="943634" w:themeColor="accent2" w:themeShade="BF"/>
          <w:sz w:val="22"/>
          <w:szCs w:val="22"/>
        </w:rPr>
        <w:t>: Ayes: Oliver, Hobbs, Peterson, Klute</w:t>
      </w:r>
    </w:p>
    <w:p w14:paraId="136CB54C" w14:textId="6F86B839" w:rsidR="005378D7" w:rsidRPr="005378D7" w:rsidRDefault="005378D7" w:rsidP="005378D7">
      <w:pPr>
        <w:pStyle w:val="ListParagraph"/>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                      Nays: </w:t>
      </w:r>
      <w:r>
        <w:rPr>
          <w:rFonts w:ascii="Arial" w:hAnsi="Arial" w:cs="Arial"/>
          <w:color w:val="943634" w:themeColor="accent2" w:themeShade="BF"/>
          <w:sz w:val="22"/>
          <w:szCs w:val="22"/>
        </w:rPr>
        <w:t>Bitler</w:t>
      </w:r>
    </w:p>
    <w:p w14:paraId="4C73D7A3" w14:textId="77777777" w:rsidR="005378D7" w:rsidRPr="005378D7" w:rsidRDefault="005378D7" w:rsidP="005378D7">
      <w:pPr>
        <w:pStyle w:val="ListParagraph"/>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                      Absent: </w:t>
      </w:r>
      <w:r>
        <w:rPr>
          <w:rFonts w:ascii="Arial" w:hAnsi="Arial" w:cs="Arial"/>
          <w:color w:val="943634" w:themeColor="accent2" w:themeShade="BF"/>
          <w:sz w:val="22"/>
          <w:szCs w:val="22"/>
        </w:rPr>
        <w:t>Marsden</w:t>
      </w:r>
    </w:p>
    <w:p w14:paraId="13245671" w14:textId="77777777" w:rsidR="005378D7" w:rsidRDefault="005378D7" w:rsidP="005378D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p>
    <w:p w14:paraId="3ED40754" w14:textId="77777777" w:rsidR="005378D7" w:rsidRDefault="005378D7" w:rsidP="005378D7">
      <w:pPr>
        <w:pStyle w:val="ListParagraph"/>
        <w:widowControl w:val="0"/>
        <w:tabs>
          <w:tab w:val="left" w:pos="2160"/>
        </w:tabs>
        <w:autoSpaceDE w:val="0"/>
        <w:autoSpaceDN w:val="0"/>
        <w:adjustRightInd w:val="0"/>
        <w:spacing w:line="240" w:lineRule="atLeast"/>
        <w:ind w:left="2070"/>
        <w:rPr>
          <w:rFonts w:ascii="Arial" w:hAnsi="Arial" w:cs="Arial"/>
          <w:sz w:val="22"/>
          <w:szCs w:val="22"/>
        </w:rPr>
      </w:pPr>
    </w:p>
    <w:bookmarkEnd w:id="7"/>
    <w:p w14:paraId="295ECA23" w14:textId="4ABC9911" w:rsidR="00A21175" w:rsidRPr="005D7F86" w:rsidRDefault="00101EC5">
      <w:pPr>
        <w:pStyle w:val="ListParagraph"/>
        <w:numPr>
          <w:ilvl w:val="0"/>
          <w:numId w:val="4"/>
        </w:numPr>
        <w:rPr>
          <w:rFonts w:ascii="Arial" w:hAnsi="Arial" w:cs="Arial"/>
          <w:b/>
          <w:bCs/>
          <w:sz w:val="22"/>
          <w:szCs w:val="22"/>
        </w:rPr>
      </w:pPr>
      <w:r>
        <w:rPr>
          <w:rFonts w:ascii="Arial" w:hAnsi="Arial" w:cs="Arial"/>
          <w:b/>
          <w:bCs/>
          <w:sz w:val="22"/>
          <w:szCs w:val="22"/>
        </w:rPr>
        <w:t>WATER/SEWER/GARBAGE</w:t>
      </w:r>
      <w:r w:rsidR="005B74C8" w:rsidRPr="00101EC5">
        <w:rPr>
          <w:rFonts w:ascii="Arial" w:hAnsi="Arial" w:cs="Arial"/>
          <w:b/>
          <w:bCs/>
          <w:sz w:val="22"/>
          <w:szCs w:val="22"/>
        </w:rPr>
        <w:t xml:space="preserve">   </w:t>
      </w:r>
      <w:r w:rsidR="00225D68" w:rsidRPr="00101EC5">
        <w:rPr>
          <w:rFonts w:ascii="Arial" w:hAnsi="Arial" w:cs="Arial"/>
          <w:b/>
          <w:bCs/>
          <w:color w:val="0070C0"/>
          <w:sz w:val="22"/>
          <w:szCs w:val="22"/>
        </w:rPr>
        <w:t xml:space="preserve"> </w:t>
      </w:r>
    </w:p>
    <w:p w14:paraId="147D3895" w14:textId="0BE9005D" w:rsidR="00F31337" w:rsidRDefault="00F31337" w:rsidP="00F31337">
      <w:pPr>
        <w:pStyle w:val="ListParagraph"/>
        <w:widowControl w:val="0"/>
        <w:numPr>
          <w:ilvl w:val="0"/>
          <w:numId w:val="13"/>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 xml:space="preserve">Approval of Invoice from </w:t>
      </w:r>
      <w:r w:rsidR="005378D7">
        <w:rPr>
          <w:rFonts w:ascii="Arial" w:hAnsi="Arial" w:cs="Arial"/>
          <w:sz w:val="22"/>
          <w:szCs w:val="22"/>
        </w:rPr>
        <w:t>B &amp; B Machine (Bypass pump for lift station) $4,190.72</w:t>
      </w:r>
    </w:p>
    <w:p w14:paraId="22F05BC9" w14:textId="60E9FDAD" w:rsidR="00F31337" w:rsidRDefault="00F31337" w:rsidP="00F31337">
      <w:pPr>
        <w:pStyle w:val="ListParagraph"/>
        <w:widowControl w:val="0"/>
        <w:tabs>
          <w:tab w:val="left" w:pos="2160"/>
        </w:tabs>
        <w:autoSpaceDE w:val="0"/>
        <w:autoSpaceDN w:val="0"/>
        <w:adjustRightInd w:val="0"/>
        <w:spacing w:line="240" w:lineRule="atLeast"/>
        <w:ind w:left="1800"/>
        <w:rPr>
          <w:rFonts w:ascii="Arial" w:hAnsi="Arial" w:cs="Arial"/>
          <w:sz w:val="22"/>
          <w:szCs w:val="22"/>
        </w:rPr>
      </w:pPr>
    </w:p>
    <w:p w14:paraId="1F9EA0BF" w14:textId="785A06A4" w:rsidR="00F31337" w:rsidRDefault="00F31337" w:rsidP="00F31337">
      <w:pPr>
        <w:widowControl w:val="0"/>
        <w:tabs>
          <w:tab w:val="left" w:pos="2160"/>
        </w:tabs>
        <w:autoSpaceDE w:val="0"/>
        <w:autoSpaceDN w:val="0"/>
        <w:adjustRightInd w:val="0"/>
        <w:spacing w:line="240" w:lineRule="atLeast"/>
        <w:ind w:left="2160"/>
        <w:rPr>
          <w:rFonts w:ascii="Arial" w:hAnsi="Arial" w:cs="Arial"/>
          <w:color w:val="943634" w:themeColor="accent2" w:themeShade="BF"/>
          <w:sz w:val="22"/>
          <w:szCs w:val="22"/>
        </w:rPr>
      </w:pPr>
      <w:r w:rsidRPr="00181FEA">
        <w:rPr>
          <w:rFonts w:ascii="Arial" w:hAnsi="Arial" w:cs="Arial"/>
          <w:color w:val="943634" w:themeColor="accent2" w:themeShade="BF"/>
          <w:sz w:val="22"/>
          <w:szCs w:val="22"/>
        </w:rPr>
        <w:t>Trustee</w:t>
      </w:r>
      <w:r>
        <w:rPr>
          <w:rFonts w:ascii="Arial" w:hAnsi="Arial" w:cs="Arial"/>
          <w:color w:val="943634" w:themeColor="accent2" w:themeShade="BF"/>
          <w:sz w:val="22"/>
          <w:szCs w:val="22"/>
        </w:rPr>
        <w:t xml:space="preserve"> Oliver </w:t>
      </w:r>
      <w:r w:rsidRPr="00181FEA">
        <w:rPr>
          <w:rFonts w:ascii="Arial" w:hAnsi="Arial" w:cs="Arial"/>
          <w:color w:val="943634" w:themeColor="accent2" w:themeShade="BF"/>
          <w:sz w:val="22"/>
          <w:szCs w:val="22"/>
        </w:rPr>
        <w:t>made a motion to approve</w:t>
      </w:r>
      <w:r>
        <w:rPr>
          <w:rFonts w:ascii="Arial" w:hAnsi="Arial" w:cs="Arial"/>
          <w:color w:val="943634" w:themeColor="accent2" w:themeShade="BF"/>
          <w:sz w:val="22"/>
          <w:szCs w:val="22"/>
        </w:rPr>
        <w:t xml:space="preserve"> invoice from </w:t>
      </w:r>
      <w:r w:rsidR="005378D7">
        <w:rPr>
          <w:rFonts w:ascii="Arial" w:hAnsi="Arial" w:cs="Arial"/>
          <w:color w:val="943634" w:themeColor="accent2" w:themeShade="BF"/>
          <w:sz w:val="22"/>
          <w:szCs w:val="22"/>
        </w:rPr>
        <w:t>B &amp;B Machine for $4,190.72</w:t>
      </w:r>
      <w:r>
        <w:rPr>
          <w:rFonts w:ascii="Arial" w:hAnsi="Arial" w:cs="Arial"/>
          <w:color w:val="943634" w:themeColor="accent2" w:themeShade="BF"/>
          <w:sz w:val="22"/>
          <w:szCs w:val="22"/>
        </w:rPr>
        <w:t>,</w:t>
      </w:r>
      <w:r w:rsidRPr="00181FEA">
        <w:rPr>
          <w:rFonts w:ascii="Arial" w:hAnsi="Arial" w:cs="Arial"/>
          <w:color w:val="943634" w:themeColor="accent2" w:themeShade="BF"/>
          <w:sz w:val="22"/>
          <w:szCs w:val="22"/>
        </w:rPr>
        <w:t xml:space="preserve"> Seconded by Trustee</w:t>
      </w:r>
      <w:r>
        <w:rPr>
          <w:rFonts w:ascii="Arial" w:hAnsi="Arial" w:cs="Arial"/>
          <w:color w:val="943634" w:themeColor="accent2" w:themeShade="BF"/>
          <w:sz w:val="22"/>
          <w:szCs w:val="22"/>
        </w:rPr>
        <w:t xml:space="preserve"> </w:t>
      </w:r>
      <w:r w:rsidR="005378D7">
        <w:rPr>
          <w:rFonts w:ascii="Arial" w:hAnsi="Arial" w:cs="Arial"/>
          <w:color w:val="943634" w:themeColor="accent2" w:themeShade="BF"/>
          <w:sz w:val="22"/>
          <w:szCs w:val="22"/>
        </w:rPr>
        <w:t>Peterson</w:t>
      </w:r>
    </w:p>
    <w:p w14:paraId="23898DB0" w14:textId="3520DBC1" w:rsidR="00F31337" w:rsidRPr="00181FEA" w:rsidRDefault="00F31337" w:rsidP="00F31337">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Roll Call </w:t>
      </w:r>
      <w:r w:rsidR="005378D7">
        <w:rPr>
          <w:rFonts w:ascii="Arial" w:hAnsi="Arial" w:cs="Arial"/>
          <w:color w:val="943634" w:themeColor="accent2" w:themeShade="BF"/>
          <w:sz w:val="22"/>
          <w:szCs w:val="22"/>
        </w:rPr>
        <w:t>4</w:t>
      </w:r>
      <w:r w:rsidRPr="00181FEA">
        <w:rPr>
          <w:rFonts w:ascii="Arial" w:hAnsi="Arial" w:cs="Arial"/>
          <w:color w:val="943634" w:themeColor="accent2" w:themeShade="BF"/>
          <w:sz w:val="22"/>
          <w:szCs w:val="22"/>
        </w:rPr>
        <w:t xml:space="preserve">: Ayes: </w:t>
      </w:r>
      <w:r>
        <w:rPr>
          <w:rFonts w:ascii="Arial" w:hAnsi="Arial" w:cs="Arial"/>
          <w:color w:val="943634" w:themeColor="accent2" w:themeShade="BF"/>
          <w:sz w:val="22"/>
          <w:szCs w:val="22"/>
        </w:rPr>
        <w:t>Bitler, Oliver, Hobbs, Peterson, Klute</w:t>
      </w:r>
    </w:p>
    <w:p w14:paraId="6F0D6BA8" w14:textId="77777777" w:rsidR="00F31337" w:rsidRPr="00181FEA" w:rsidRDefault="00F31337" w:rsidP="00F31337">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Nays: </w:t>
      </w:r>
      <w:r>
        <w:rPr>
          <w:rFonts w:ascii="Arial" w:hAnsi="Arial" w:cs="Arial"/>
          <w:color w:val="943634" w:themeColor="accent2" w:themeShade="BF"/>
          <w:sz w:val="22"/>
          <w:szCs w:val="22"/>
        </w:rPr>
        <w:t>None</w:t>
      </w:r>
    </w:p>
    <w:p w14:paraId="70E7FA40" w14:textId="6F8025C8" w:rsidR="00F31337" w:rsidRPr="00181FEA" w:rsidRDefault="00F31337" w:rsidP="00F31337">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Absent:</w:t>
      </w:r>
      <w:r w:rsidR="005378D7">
        <w:rPr>
          <w:rFonts w:ascii="Arial" w:hAnsi="Arial" w:cs="Arial"/>
          <w:color w:val="943634" w:themeColor="accent2" w:themeShade="BF"/>
          <w:sz w:val="22"/>
          <w:szCs w:val="22"/>
        </w:rPr>
        <w:t xml:space="preserve"> Marsden</w:t>
      </w:r>
    </w:p>
    <w:p w14:paraId="0E784A96" w14:textId="77777777" w:rsidR="00F31337" w:rsidRDefault="00F31337" w:rsidP="00F31337">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p>
    <w:p w14:paraId="4F7BF7BA" w14:textId="77777777" w:rsidR="00F31337" w:rsidRDefault="00F31337" w:rsidP="00F31337">
      <w:pPr>
        <w:pStyle w:val="ListParagraph"/>
        <w:widowControl w:val="0"/>
        <w:tabs>
          <w:tab w:val="left" w:pos="2160"/>
        </w:tabs>
        <w:autoSpaceDE w:val="0"/>
        <w:autoSpaceDN w:val="0"/>
        <w:adjustRightInd w:val="0"/>
        <w:spacing w:line="240" w:lineRule="atLeast"/>
        <w:ind w:left="1800"/>
        <w:rPr>
          <w:rFonts w:ascii="Arial" w:hAnsi="Arial" w:cs="Arial"/>
          <w:sz w:val="22"/>
          <w:szCs w:val="22"/>
        </w:rPr>
      </w:pPr>
    </w:p>
    <w:p w14:paraId="79FDF593" w14:textId="77777777" w:rsidR="00F31337" w:rsidRDefault="00F31337" w:rsidP="00F31337">
      <w:pPr>
        <w:pStyle w:val="ListParagraph"/>
        <w:widowControl w:val="0"/>
        <w:tabs>
          <w:tab w:val="left" w:pos="2160"/>
        </w:tabs>
        <w:autoSpaceDE w:val="0"/>
        <w:autoSpaceDN w:val="0"/>
        <w:adjustRightInd w:val="0"/>
        <w:spacing w:line="240" w:lineRule="atLeast"/>
        <w:ind w:left="1800"/>
        <w:rPr>
          <w:rFonts w:ascii="Arial" w:hAnsi="Arial" w:cs="Arial"/>
          <w:sz w:val="22"/>
          <w:szCs w:val="22"/>
        </w:rPr>
      </w:pPr>
    </w:p>
    <w:p w14:paraId="1EC2F427" w14:textId="79635268" w:rsidR="00F31337" w:rsidRDefault="00F31337" w:rsidP="00F31337">
      <w:pPr>
        <w:pStyle w:val="ListParagraph"/>
        <w:widowControl w:val="0"/>
        <w:numPr>
          <w:ilvl w:val="0"/>
          <w:numId w:val="13"/>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 xml:space="preserve">Approval of </w:t>
      </w:r>
      <w:r w:rsidR="00FE4168">
        <w:rPr>
          <w:rFonts w:ascii="Arial" w:hAnsi="Arial" w:cs="Arial"/>
          <w:sz w:val="22"/>
          <w:szCs w:val="22"/>
        </w:rPr>
        <w:t xml:space="preserve">quote from Pittsburg Tank for Water Tower Maintenance $27,190.72 </w:t>
      </w:r>
      <w:r w:rsidR="00FE4168">
        <w:rPr>
          <w:rFonts w:ascii="Arial" w:hAnsi="Arial" w:cs="Arial"/>
          <w:color w:val="EE0000"/>
          <w:sz w:val="22"/>
          <w:szCs w:val="22"/>
        </w:rPr>
        <w:t>TABLED TO GET A 2</w:t>
      </w:r>
      <w:r w:rsidR="00FE4168" w:rsidRPr="00FE4168">
        <w:rPr>
          <w:rFonts w:ascii="Arial" w:hAnsi="Arial" w:cs="Arial"/>
          <w:color w:val="EE0000"/>
          <w:sz w:val="22"/>
          <w:szCs w:val="22"/>
          <w:vertAlign w:val="superscript"/>
        </w:rPr>
        <w:t>ND</w:t>
      </w:r>
      <w:r w:rsidR="00FE4168">
        <w:rPr>
          <w:rFonts w:ascii="Arial" w:hAnsi="Arial" w:cs="Arial"/>
          <w:color w:val="EE0000"/>
          <w:sz w:val="22"/>
          <w:szCs w:val="22"/>
        </w:rPr>
        <w:t xml:space="preserve"> QUOTE</w:t>
      </w:r>
    </w:p>
    <w:p w14:paraId="39ADADFB" w14:textId="77777777" w:rsidR="00383010" w:rsidRPr="00383010" w:rsidRDefault="00383010" w:rsidP="00383010">
      <w:pPr>
        <w:pStyle w:val="ListParagraph"/>
        <w:widowControl w:val="0"/>
        <w:tabs>
          <w:tab w:val="left" w:pos="2160"/>
        </w:tabs>
        <w:autoSpaceDE w:val="0"/>
        <w:autoSpaceDN w:val="0"/>
        <w:adjustRightInd w:val="0"/>
        <w:spacing w:line="240" w:lineRule="atLeast"/>
        <w:ind w:left="1800"/>
        <w:rPr>
          <w:rFonts w:ascii="Arial" w:hAnsi="Arial" w:cs="Arial"/>
          <w:sz w:val="22"/>
          <w:szCs w:val="22"/>
        </w:rPr>
      </w:pPr>
    </w:p>
    <w:p w14:paraId="08207CC9" w14:textId="23C3FB18" w:rsidR="00F72DB4" w:rsidRPr="00E55E7F" w:rsidRDefault="001C4387" w:rsidP="00E55E7F">
      <w:pPr>
        <w:widowControl w:val="0"/>
        <w:tabs>
          <w:tab w:val="left" w:pos="2160"/>
        </w:tabs>
        <w:autoSpaceDE w:val="0"/>
        <w:autoSpaceDN w:val="0"/>
        <w:adjustRightInd w:val="0"/>
        <w:spacing w:line="240" w:lineRule="atLeast"/>
        <w:ind w:left="360"/>
        <w:rPr>
          <w:rFonts w:ascii="Arial" w:hAnsi="Arial" w:cs="Arial"/>
          <w:b/>
          <w:bCs/>
          <w:sz w:val="22"/>
          <w:szCs w:val="22"/>
        </w:rPr>
      </w:pPr>
      <w:r w:rsidRPr="00E55E7F">
        <w:rPr>
          <w:rFonts w:ascii="Arial" w:hAnsi="Arial" w:cs="Arial"/>
          <w:b/>
          <w:bCs/>
          <w:sz w:val="22"/>
          <w:szCs w:val="22"/>
        </w:rPr>
        <w:t xml:space="preserve">GARBAGE/WASTE MANAGEMENT/RECYCLING – </w:t>
      </w:r>
      <w:r w:rsidRPr="00E55E7F">
        <w:rPr>
          <w:rFonts w:ascii="Arial" w:hAnsi="Arial" w:cs="Arial"/>
          <w:b/>
          <w:bCs/>
          <w:color w:val="548DD4" w:themeColor="text2" w:themeTint="99"/>
          <w:sz w:val="22"/>
          <w:szCs w:val="22"/>
        </w:rPr>
        <w:t>Roger Oliver</w:t>
      </w:r>
    </w:p>
    <w:p w14:paraId="0BD6DDA7" w14:textId="227B9A9F" w:rsidR="001C4387" w:rsidRDefault="00FE4168" w:rsidP="007B43DD">
      <w:pPr>
        <w:widowControl w:val="0"/>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Trustee Oliver stated that the State of Illinois will have software called Recycling Coach available soon.</w:t>
      </w:r>
    </w:p>
    <w:p w14:paraId="0783E450" w14:textId="77777777" w:rsidR="00E7084E" w:rsidRPr="001C4387" w:rsidRDefault="00E7084E" w:rsidP="007B43DD">
      <w:pPr>
        <w:widowControl w:val="0"/>
        <w:tabs>
          <w:tab w:val="left" w:pos="2160"/>
        </w:tabs>
        <w:autoSpaceDE w:val="0"/>
        <w:autoSpaceDN w:val="0"/>
        <w:adjustRightInd w:val="0"/>
        <w:spacing w:line="240" w:lineRule="atLeast"/>
        <w:rPr>
          <w:rFonts w:ascii="Arial" w:hAnsi="Arial" w:cs="Arial"/>
          <w:sz w:val="22"/>
          <w:szCs w:val="22"/>
        </w:rPr>
      </w:pPr>
    </w:p>
    <w:p w14:paraId="0035371A" w14:textId="0832002A" w:rsidR="009C270B" w:rsidRDefault="006A14D2">
      <w:pPr>
        <w:pStyle w:val="ListParagraph"/>
        <w:widowControl w:val="0"/>
        <w:numPr>
          <w:ilvl w:val="0"/>
          <w:numId w:val="1"/>
        </w:numPr>
        <w:tabs>
          <w:tab w:val="left" w:pos="2160"/>
        </w:tabs>
        <w:autoSpaceDE w:val="0"/>
        <w:autoSpaceDN w:val="0"/>
        <w:adjustRightInd w:val="0"/>
        <w:spacing w:line="240" w:lineRule="atLeast"/>
        <w:rPr>
          <w:rFonts w:ascii="Arial" w:hAnsi="Arial" w:cs="Arial"/>
          <w:b/>
          <w:bCs/>
          <w:sz w:val="22"/>
          <w:szCs w:val="22"/>
        </w:rPr>
      </w:pPr>
      <w:r>
        <w:rPr>
          <w:rFonts w:ascii="Arial" w:hAnsi="Arial" w:cs="Arial"/>
          <w:b/>
          <w:bCs/>
          <w:sz w:val="22"/>
          <w:szCs w:val="22"/>
        </w:rPr>
        <w:t>VILLAGE FINANCE</w:t>
      </w:r>
    </w:p>
    <w:p w14:paraId="6E182868" w14:textId="07E4BD90" w:rsidR="00674E9B" w:rsidRPr="00674E9B" w:rsidRDefault="00A27B90" w:rsidP="00674E9B">
      <w:pPr>
        <w:pStyle w:val="ListParagraph"/>
        <w:widowControl w:val="0"/>
        <w:tabs>
          <w:tab w:val="left" w:pos="2160"/>
        </w:tabs>
        <w:autoSpaceDE w:val="0"/>
        <w:autoSpaceDN w:val="0"/>
        <w:adjustRightInd w:val="0"/>
        <w:spacing w:line="240" w:lineRule="atLeast"/>
        <w:ind w:left="1830"/>
        <w:rPr>
          <w:rFonts w:ascii="Arial" w:hAnsi="Arial" w:cs="Arial"/>
          <w:sz w:val="22"/>
          <w:szCs w:val="22"/>
        </w:rPr>
      </w:pPr>
      <w:r>
        <w:rPr>
          <w:rFonts w:ascii="Arial" w:hAnsi="Arial" w:cs="Arial"/>
          <w:sz w:val="22"/>
          <w:szCs w:val="22"/>
        </w:rPr>
        <w:t>Nothing</w:t>
      </w:r>
    </w:p>
    <w:p w14:paraId="7D2F030C" w14:textId="128320BF" w:rsidR="00B05433" w:rsidRDefault="006A14D2" w:rsidP="00C32EA9">
      <w:pPr>
        <w:widowControl w:val="0"/>
        <w:tabs>
          <w:tab w:val="left" w:pos="2160"/>
        </w:tabs>
        <w:autoSpaceDE w:val="0"/>
        <w:autoSpaceDN w:val="0"/>
        <w:adjustRightInd w:val="0"/>
        <w:spacing w:line="240" w:lineRule="atLeast"/>
        <w:rPr>
          <w:rFonts w:ascii="Arial" w:hAnsi="Arial" w:cs="Arial"/>
          <w:b/>
          <w:bCs/>
          <w:sz w:val="22"/>
          <w:szCs w:val="22"/>
        </w:rPr>
      </w:pPr>
      <w:r w:rsidRPr="00B942D4">
        <w:rPr>
          <w:rFonts w:ascii="Arial" w:hAnsi="Arial" w:cs="Arial"/>
          <w:b/>
          <w:bCs/>
          <w:sz w:val="22"/>
          <w:szCs w:val="22"/>
        </w:rPr>
        <w:t>ADMINISTRATIVE</w:t>
      </w:r>
    </w:p>
    <w:p w14:paraId="40AA6681" w14:textId="77777777" w:rsidR="00B45235" w:rsidRPr="003569D9" w:rsidRDefault="00B45235" w:rsidP="003569D9">
      <w:pPr>
        <w:widowControl w:val="0"/>
        <w:tabs>
          <w:tab w:val="left" w:pos="2160"/>
        </w:tabs>
        <w:autoSpaceDE w:val="0"/>
        <w:autoSpaceDN w:val="0"/>
        <w:adjustRightInd w:val="0"/>
        <w:spacing w:line="240" w:lineRule="atLeast"/>
        <w:rPr>
          <w:rFonts w:ascii="Arial" w:hAnsi="Arial" w:cs="Arial"/>
          <w:b/>
          <w:bCs/>
          <w:sz w:val="22"/>
          <w:szCs w:val="22"/>
        </w:rPr>
      </w:pPr>
    </w:p>
    <w:p w14:paraId="5BCB9593" w14:textId="210B1232" w:rsidR="00B05433" w:rsidRPr="00866581" w:rsidRDefault="006A14D2">
      <w:pPr>
        <w:pStyle w:val="PlainText"/>
        <w:numPr>
          <w:ilvl w:val="0"/>
          <w:numId w:val="3"/>
        </w:numPr>
        <w:rPr>
          <w:rFonts w:ascii="Arial" w:hAnsi="Arial" w:cs="Arial"/>
          <w:b/>
          <w:szCs w:val="22"/>
        </w:rPr>
      </w:pPr>
      <w:r>
        <w:rPr>
          <w:rFonts w:ascii="Arial" w:hAnsi="Arial" w:cs="Arial"/>
          <w:b/>
          <w:szCs w:val="22"/>
        </w:rPr>
        <w:t xml:space="preserve">PERSONNEL </w:t>
      </w:r>
      <w:r>
        <w:rPr>
          <w:rFonts w:ascii="Arial" w:hAnsi="Arial" w:cs="Arial"/>
          <w:b/>
          <w:color w:val="4F81BD" w:themeColor="accent1"/>
          <w:szCs w:val="22"/>
        </w:rPr>
        <w:t>BRIAN BITLER</w:t>
      </w:r>
    </w:p>
    <w:p w14:paraId="47CAF5A1" w14:textId="6D48F5E2" w:rsidR="004F51BA" w:rsidRPr="00A27B90" w:rsidRDefault="007F5AAC" w:rsidP="00A27B90">
      <w:pPr>
        <w:widowControl w:val="0"/>
        <w:autoSpaceDE w:val="0"/>
        <w:autoSpaceDN w:val="0"/>
        <w:adjustRightInd w:val="0"/>
        <w:spacing w:line="240" w:lineRule="atLeast"/>
        <w:ind w:left="1575"/>
        <w:rPr>
          <w:rFonts w:ascii="Arial" w:hAnsi="Arial" w:cs="Arial"/>
          <w:sz w:val="22"/>
          <w:szCs w:val="22"/>
        </w:rPr>
      </w:pPr>
      <w:r>
        <w:rPr>
          <w:rFonts w:ascii="Arial" w:hAnsi="Arial" w:cs="Arial"/>
          <w:sz w:val="22"/>
          <w:szCs w:val="22"/>
        </w:rPr>
        <w:t>Nothing to report</w:t>
      </w:r>
    </w:p>
    <w:p w14:paraId="7253148B" w14:textId="77777777" w:rsidR="004F51BA" w:rsidRDefault="004F51BA" w:rsidP="00D511A8">
      <w:pPr>
        <w:widowControl w:val="0"/>
        <w:autoSpaceDE w:val="0"/>
        <w:autoSpaceDN w:val="0"/>
        <w:adjustRightInd w:val="0"/>
        <w:spacing w:line="240" w:lineRule="atLeast"/>
        <w:ind w:left="1575"/>
        <w:rPr>
          <w:rFonts w:ascii="Arial" w:hAnsi="Arial" w:cs="Arial"/>
          <w:b/>
          <w:szCs w:val="22"/>
        </w:rPr>
      </w:pPr>
    </w:p>
    <w:p w14:paraId="543DD842" w14:textId="503DEA51" w:rsidR="00C726B5" w:rsidRPr="00ED0C40" w:rsidRDefault="006A14D2" w:rsidP="00D511A8">
      <w:pPr>
        <w:widowControl w:val="0"/>
        <w:autoSpaceDE w:val="0"/>
        <w:autoSpaceDN w:val="0"/>
        <w:adjustRightInd w:val="0"/>
        <w:spacing w:line="240" w:lineRule="atLeast"/>
        <w:ind w:left="1575"/>
        <w:rPr>
          <w:rFonts w:ascii="Arial" w:hAnsi="Arial" w:cs="Arial"/>
          <w:b/>
          <w:szCs w:val="22"/>
        </w:rPr>
      </w:pPr>
      <w:r>
        <w:rPr>
          <w:rFonts w:ascii="Arial" w:hAnsi="Arial" w:cs="Arial"/>
          <w:b/>
          <w:szCs w:val="22"/>
        </w:rPr>
        <w:t xml:space="preserve">EXECUTIVE </w:t>
      </w:r>
      <w:r>
        <w:rPr>
          <w:rFonts w:ascii="Arial" w:hAnsi="Arial" w:cs="Arial"/>
          <w:b/>
          <w:color w:val="4F81BD" w:themeColor="accent1"/>
          <w:szCs w:val="22"/>
        </w:rPr>
        <w:t>BARB CRAY</w:t>
      </w:r>
    </w:p>
    <w:p w14:paraId="1E4E57AE" w14:textId="010D9C5C" w:rsidR="000C42B1" w:rsidRPr="004F51BA" w:rsidRDefault="00ED0C40">
      <w:pPr>
        <w:pStyle w:val="PlainText"/>
        <w:numPr>
          <w:ilvl w:val="0"/>
          <w:numId w:val="5"/>
        </w:numPr>
        <w:rPr>
          <w:rFonts w:ascii="Arial" w:hAnsi="Arial" w:cs="Arial"/>
          <w:bCs/>
          <w:szCs w:val="22"/>
        </w:rPr>
      </w:pPr>
      <w:r>
        <w:rPr>
          <w:rFonts w:ascii="Arial" w:hAnsi="Arial" w:cs="Arial"/>
          <w:bCs/>
          <w:szCs w:val="22"/>
        </w:rPr>
        <w:t xml:space="preserve">Minutes from </w:t>
      </w:r>
      <w:r w:rsidR="004F51BA">
        <w:rPr>
          <w:rFonts w:ascii="Arial" w:hAnsi="Arial" w:cs="Arial"/>
          <w:bCs/>
          <w:szCs w:val="22"/>
        </w:rPr>
        <w:t>0</w:t>
      </w:r>
      <w:r w:rsidR="00FE4168">
        <w:rPr>
          <w:rFonts w:ascii="Arial" w:hAnsi="Arial" w:cs="Arial"/>
          <w:bCs/>
          <w:szCs w:val="22"/>
        </w:rPr>
        <w:t>406</w:t>
      </w:r>
      <w:r>
        <w:rPr>
          <w:rFonts w:ascii="Arial" w:hAnsi="Arial" w:cs="Arial"/>
          <w:bCs/>
          <w:szCs w:val="22"/>
        </w:rPr>
        <w:t>2</w:t>
      </w:r>
      <w:r w:rsidR="004F51BA">
        <w:rPr>
          <w:rFonts w:ascii="Arial" w:hAnsi="Arial" w:cs="Arial"/>
          <w:bCs/>
          <w:szCs w:val="22"/>
        </w:rPr>
        <w:t>6</w:t>
      </w:r>
      <w:r w:rsidR="005D7F86">
        <w:rPr>
          <w:rFonts w:ascii="Arial" w:hAnsi="Arial" w:cs="Arial"/>
          <w:bCs/>
          <w:szCs w:val="22"/>
        </w:rPr>
        <w:t xml:space="preserve"> </w:t>
      </w:r>
      <w:r>
        <w:rPr>
          <w:rFonts w:ascii="Arial" w:hAnsi="Arial" w:cs="Arial"/>
          <w:bCs/>
          <w:szCs w:val="22"/>
        </w:rPr>
        <w:t>Board Meeting</w:t>
      </w:r>
      <w:r w:rsidR="005D6609">
        <w:rPr>
          <w:rFonts w:ascii="Arial" w:hAnsi="Arial" w:cs="Arial"/>
          <w:bCs/>
          <w:szCs w:val="22"/>
        </w:rPr>
        <w:t xml:space="preserve"> </w:t>
      </w:r>
      <w:r w:rsidR="005D6609">
        <w:rPr>
          <w:rFonts w:ascii="Arial" w:hAnsi="Arial" w:cs="Arial"/>
          <w:bCs/>
          <w:color w:val="943634" w:themeColor="accent2" w:themeShade="BF"/>
          <w:szCs w:val="22"/>
        </w:rPr>
        <w:t>(C/A Item A)</w:t>
      </w:r>
    </w:p>
    <w:p w14:paraId="1D904D24" w14:textId="746F05F8" w:rsidR="004F51BA" w:rsidRDefault="00FE4168">
      <w:pPr>
        <w:pStyle w:val="PlainText"/>
        <w:numPr>
          <w:ilvl w:val="0"/>
          <w:numId w:val="5"/>
        </w:numPr>
        <w:rPr>
          <w:rFonts w:ascii="Arial" w:hAnsi="Arial" w:cs="Arial"/>
          <w:bCs/>
          <w:szCs w:val="22"/>
        </w:rPr>
      </w:pPr>
      <w:r>
        <w:rPr>
          <w:rFonts w:ascii="Arial" w:hAnsi="Arial" w:cs="Arial"/>
          <w:bCs/>
          <w:szCs w:val="22"/>
        </w:rPr>
        <w:t>Approval of quote for new webpage from Twin State Technical Services $15,900.00</w:t>
      </w:r>
    </w:p>
    <w:p w14:paraId="07BD6E93" w14:textId="5A05FADB" w:rsidR="00FE4168" w:rsidRDefault="00FE4168" w:rsidP="00FE4168">
      <w:pPr>
        <w:pStyle w:val="PlainText"/>
        <w:ind w:left="2070"/>
        <w:rPr>
          <w:rFonts w:ascii="Arial" w:hAnsi="Arial" w:cs="Arial"/>
          <w:bCs/>
          <w:szCs w:val="22"/>
        </w:rPr>
      </w:pPr>
      <w:r>
        <w:rPr>
          <w:rFonts w:ascii="Arial" w:hAnsi="Arial" w:cs="Arial"/>
          <w:bCs/>
          <w:szCs w:val="22"/>
        </w:rPr>
        <w:t>Mayor Cray said that we have looked at many pages and after talking to a couple companies, really liked what they proposed.</w:t>
      </w:r>
    </w:p>
    <w:p w14:paraId="32758318" w14:textId="73ACD2C2" w:rsidR="00FE4168" w:rsidRPr="005378D7" w:rsidRDefault="00FE4168" w:rsidP="00FE4168">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Peterson</w:t>
      </w:r>
      <w:r w:rsidRPr="005378D7">
        <w:rPr>
          <w:rFonts w:ascii="Arial" w:hAnsi="Arial" w:cs="Arial"/>
          <w:color w:val="943634" w:themeColor="accent2" w:themeShade="BF"/>
          <w:sz w:val="22"/>
          <w:szCs w:val="22"/>
        </w:rPr>
        <w:t xml:space="preserve"> made a motion to approve</w:t>
      </w:r>
      <w:r>
        <w:rPr>
          <w:rFonts w:ascii="Arial" w:hAnsi="Arial" w:cs="Arial"/>
          <w:color w:val="943634" w:themeColor="accent2" w:themeShade="BF"/>
          <w:sz w:val="22"/>
          <w:szCs w:val="22"/>
        </w:rPr>
        <w:t xml:space="preserve"> quote from Twin State Technical Services for $15,900.00</w:t>
      </w:r>
      <w:r w:rsidRPr="005378D7">
        <w:rPr>
          <w:rFonts w:ascii="Arial" w:hAnsi="Arial" w:cs="Arial"/>
          <w:color w:val="943634" w:themeColor="accent2" w:themeShade="BF"/>
          <w:sz w:val="22"/>
          <w:szCs w:val="22"/>
        </w:rPr>
        <w:t xml:space="preserve">, Seconded by Trustee </w:t>
      </w:r>
      <w:r>
        <w:rPr>
          <w:rFonts w:ascii="Arial" w:hAnsi="Arial" w:cs="Arial"/>
          <w:color w:val="943634" w:themeColor="accent2" w:themeShade="BF"/>
          <w:sz w:val="22"/>
          <w:szCs w:val="22"/>
        </w:rPr>
        <w:t>Oliver</w:t>
      </w:r>
    </w:p>
    <w:p w14:paraId="6132F9E5" w14:textId="4EE4DBD2" w:rsidR="00FE4168" w:rsidRPr="005378D7" w:rsidRDefault="00FE4168" w:rsidP="00FE4168">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5</w:t>
      </w:r>
      <w:r w:rsidRPr="005378D7">
        <w:rPr>
          <w:rFonts w:ascii="Arial" w:hAnsi="Arial" w:cs="Arial"/>
          <w:color w:val="943634" w:themeColor="accent2" w:themeShade="BF"/>
          <w:sz w:val="22"/>
          <w:szCs w:val="22"/>
        </w:rPr>
        <w:t>: Ayes: Bitler, Oliver, Hobbs, Peterson, Klute</w:t>
      </w:r>
    </w:p>
    <w:p w14:paraId="7BA9BFA6" w14:textId="77777777" w:rsidR="00FE4168" w:rsidRPr="005378D7" w:rsidRDefault="00FE4168" w:rsidP="00FE4168">
      <w:pPr>
        <w:pStyle w:val="ListParagraph"/>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                      Nays: None</w:t>
      </w:r>
    </w:p>
    <w:p w14:paraId="3A2A2E01" w14:textId="77777777" w:rsidR="00FE4168" w:rsidRPr="005378D7" w:rsidRDefault="00FE4168" w:rsidP="00FE4168">
      <w:pPr>
        <w:pStyle w:val="ListParagraph"/>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                      Absent: </w:t>
      </w:r>
      <w:r>
        <w:rPr>
          <w:rFonts w:ascii="Arial" w:hAnsi="Arial" w:cs="Arial"/>
          <w:color w:val="943634" w:themeColor="accent2" w:themeShade="BF"/>
          <w:sz w:val="22"/>
          <w:szCs w:val="22"/>
        </w:rPr>
        <w:t>Marsden</w:t>
      </w:r>
    </w:p>
    <w:p w14:paraId="7F33A903" w14:textId="77777777" w:rsidR="00FE4168" w:rsidRDefault="00FE4168" w:rsidP="00FE4168">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p>
    <w:p w14:paraId="3EAF77DD" w14:textId="71CD48F0" w:rsidR="00FE4168" w:rsidRDefault="00FE4168" w:rsidP="00FE4168">
      <w:pPr>
        <w:pStyle w:val="PlainText"/>
        <w:numPr>
          <w:ilvl w:val="0"/>
          <w:numId w:val="5"/>
        </w:numPr>
        <w:rPr>
          <w:rFonts w:ascii="Arial" w:hAnsi="Arial" w:cs="Arial"/>
          <w:bCs/>
          <w:szCs w:val="22"/>
        </w:rPr>
      </w:pPr>
      <w:r>
        <w:rPr>
          <w:rFonts w:ascii="Arial" w:hAnsi="Arial" w:cs="Arial"/>
          <w:bCs/>
          <w:szCs w:val="22"/>
        </w:rPr>
        <w:t>Approval of purchase of boardroom tables and chairs</w:t>
      </w:r>
    </w:p>
    <w:p w14:paraId="5EF6A751" w14:textId="7168A44B" w:rsidR="00FE4168" w:rsidRDefault="00FE4168" w:rsidP="00FE4168">
      <w:pPr>
        <w:pStyle w:val="PlainText"/>
        <w:ind w:left="2070"/>
        <w:rPr>
          <w:rFonts w:ascii="Arial" w:hAnsi="Arial" w:cs="Arial"/>
          <w:bCs/>
          <w:szCs w:val="22"/>
        </w:rPr>
      </w:pPr>
      <w:r>
        <w:rPr>
          <w:rFonts w:ascii="Arial" w:hAnsi="Arial" w:cs="Arial"/>
          <w:bCs/>
          <w:szCs w:val="22"/>
        </w:rPr>
        <w:t>Mayor Cray discussed</w:t>
      </w:r>
      <w:r w:rsidR="0007117C">
        <w:rPr>
          <w:rFonts w:ascii="Arial" w:hAnsi="Arial" w:cs="Arial"/>
          <w:bCs/>
          <w:szCs w:val="22"/>
        </w:rPr>
        <w:t xml:space="preserve"> the need for more functional tables </w:t>
      </w:r>
      <w:proofErr w:type="gramStart"/>
      <w:r w:rsidR="0007117C">
        <w:rPr>
          <w:rFonts w:ascii="Arial" w:hAnsi="Arial" w:cs="Arial"/>
          <w:bCs/>
          <w:szCs w:val="22"/>
        </w:rPr>
        <w:t>and</w:t>
      </w:r>
      <w:proofErr w:type="gramEnd"/>
      <w:r w:rsidR="0007117C">
        <w:rPr>
          <w:rFonts w:ascii="Arial" w:hAnsi="Arial" w:cs="Arial"/>
          <w:bCs/>
          <w:szCs w:val="22"/>
        </w:rPr>
        <w:t xml:space="preserve"> that our </w:t>
      </w:r>
      <w:proofErr w:type="gramStart"/>
      <w:r w:rsidR="0007117C">
        <w:rPr>
          <w:rFonts w:ascii="Arial" w:hAnsi="Arial" w:cs="Arial"/>
          <w:bCs/>
          <w:szCs w:val="22"/>
        </w:rPr>
        <w:t>board room</w:t>
      </w:r>
      <w:proofErr w:type="gramEnd"/>
      <w:r w:rsidR="0007117C">
        <w:rPr>
          <w:rFonts w:ascii="Arial" w:hAnsi="Arial" w:cs="Arial"/>
          <w:bCs/>
          <w:szCs w:val="22"/>
        </w:rPr>
        <w:t xml:space="preserve"> chairs are falling apart. The board discussed the options </w:t>
      </w:r>
    </w:p>
    <w:p w14:paraId="0EF59974" w14:textId="19CA1C20" w:rsidR="0007117C" w:rsidRPr="005378D7" w:rsidRDefault="0007117C" w:rsidP="0007117C">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Peterson</w:t>
      </w:r>
      <w:r w:rsidRPr="005378D7">
        <w:rPr>
          <w:rFonts w:ascii="Arial" w:hAnsi="Arial" w:cs="Arial"/>
          <w:color w:val="943634" w:themeColor="accent2" w:themeShade="BF"/>
          <w:sz w:val="22"/>
          <w:szCs w:val="22"/>
        </w:rPr>
        <w:t xml:space="preserve"> made a motion to approve</w:t>
      </w:r>
      <w:r>
        <w:rPr>
          <w:rFonts w:ascii="Arial" w:hAnsi="Arial" w:cs="Arial"/>
          <w:color w:val="943634" w:themeColor="accent2" w:themeShade="BF"/>
          <w:sz w:val="22"/>
          <w:szCs w:val="22"/>
        </w:rPr>
        <w:t xml:space="preserve"> purchase of tables and chairs,</w:t>
      </w:r>
      <w:r w:rsidRPr="005378D7">
        <w:rPr>
          <w:rFonts w:ascii="Arial" w:hAnsi="Arial" w:cs="Arial"/>
          <w:color w:val="943634" w:themeColor="accent2" w:themeShade="BF"/>
          <w:sz w:val="22"/>
          <w:szCs w:val="22"/>
        </w:rPr>
        <w:t xml:space="preserve"> Seconded by Trustee </w:t>
      </w:r>
      <w:r>
        <w:rPr>
          <w:rFonts w:ascii="Arial" w:hAnsi="Arial" w:cs="Arial"/>
          <w:color w:val="943634" w:themeColor="accent2" w:themeShade="BF"/>
          <w:sz w:val="22"/>
          <w:szCs w:val="22"/>
        </w:rPr>
        <w:t>Hobbs</w:t>
      </w:r>
    </w:p>
    <w:p w14:paraId="7F0C9F4C" w14:textId="242134EE" w:rsidR="0007117C" w:rsidRPr="005378D7" w:rsidRDefault="0007117C" w:rsidP="0007117C">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ab/>
      </w:r>
      <w:r>
        <w:rPr>
          <w:rFonts w:ascii="Arial" w:hAnsi="Arial" w:cs="Arial"/>
          <w:color w:val="943634" w:themeColor="accent2" w:themeShade="BF"/>
          <w:sz w:val="22"/>
          <w:szCs w:val="22"/>
        </w:rPr>
        <w:t xml:space="preserve">         </w:t>
      </w:r>
      <w:r w:rsidRPr="005378D7">
        <w:rPr>
          <w:rFonts w:ascii="Arial" w:hAnsi="Arial" w:cs="Arial"/>
          <w:color w:val="943634" w:themeColor="accent2" w:themeShade="BF"/>
          <w:sz w:val="22"/>
          <w:szCs w:val="22"/>
        </w:rPr>
        <w:t xml:space="preserve"> Roll Call </w:t>
      </w:r>
      <w:r>
        <w:rPr>
          <w:rFonts w:ascii="Arial" w:hAnsi="Arial" w:cs="Arial"/>
          <w:color w:val="943634" w:themeColor="accent2" w:themeShade="BF"/>
          <w:sz w:val="22"/>
          <w:szCs w:val="22"/>
        </w:rPr>
        <w:t>6</w:t>
      </w:r>
      <w:r w:rsidRPr="005378D7">
        <w:rPr>
          <w:rFonts w:ascii="Arial" w:hAnsi="Arial" w:cs="Arial"/>
          <w:color w:val="943634" w:themeColor="accent2" w:themeShade="BF"/>
          <w:sz w:val="22"/>
          <w:szCs w:val="22"/>
        </w:rPr>
        <w:t>: Ayes: Hobbs, Peterson</w:t>
      </w:r>
    </w:p>
    <w:p w14:paraId="2248349A" w14:textId="2FC57396" w:rsidR="0007117C" w:rsidRPr="005378D7" w:rsidRDefault="0007117C" w:rsidP="0007117C">
      <w:pPr>
        <w:pStyle w:val="ListParagraph"/>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                      Nays: </w:t>
      </w:r>
      <w:r>
        <w:rPr>
          <w:rFonts w:ascii="Arial" w:hAnsi="Arial" w:cs="Arial"/>
          <w:color w:val="943634" w:themeColor="accent2" w:themeShade="BF"/>
          <w:sz w:val="22"/>
          <w:szCs w:val="22"/>
        </w:rPr>
        <w:t>Bitler, Oliver, Klute</w:t>
      </w:r>
    </w:p>
    <w:p w14:paraId="4716B383" w14:textId="77777777" w:rsidR="0007117C" w:rsidRPr="005378D7" w:rsidRDefault="0007117C" w:rsidP="0007117C">
      <w:pPr>
        <w:pStyle w:val="ListParagraph"/>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                      Absent: </w:t>
      </w:r>
      <w:r>
        <w:rPr>
          <w:rFonts w:ascii="Arial" w:hAnsi="Arial" w:cs="Arial"/>
          <w:color w:val="943634" w:themeColor="accent2" w:themeShade="BF"/>
          <w:sz w:val="22"/>
          <w:szCs w:val="22"/>
        </w:rPr>
        <w:t>Marsden</w:t>
      </w:r>
    </w:p>
    <w:p w14:paraId="4CF191F0" w14:textId="1B9A1A92" w:rsidR="0007117C" w:rsidRDefault="0007117C" w:rsidP="0007117C">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w:t>
      </w:r>
      <w:r>
        <w:rPr>
          <w:rFonts w:ascii="Arial" w:hAnsi="Arial" w:cs="Arial"/>
          <w:color w:val="943634" w:themeColor="accent2" w:themeShade="BF"/>
          <w:sz w:val="22"/>
          <w:szCs w:val="22"/>
        </w:rPr>
        <w:t>failed.</w:t>
      </w:r>
    </w:p>
    <w:p w14:paraId="447EB8FF" w14:textId="72CF994F" w:rsidR="0007117C" w:rsidRPr="005378D7" w:rsidRDefault="0007117C" w:rsidP="0007117C">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Pr>
          <w:rFonts w:ascii="Arial" w:hAnsi="Arial" w:cs="Arial"/>
          <w:bCs/>
          <w:szCs w:val="22"/>
        </w:rPr>
        <w:lastRenderedPageBreak/>
        <w:tab/>
      </w:r>
      <w:r>
        <w:rPr>
          <w:rFonts w:ascii="Arial" w:hAnsi="Arial" w:cs="Arial"/>
          <w:bCs/>
          <w:szCs w:val="22"/>
        </w:rPr>
        <w:tab/>
      </w:r>
      <w:r w:rsidRPr="005378D7">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 xml:space="preserve">Oliver </w:t>
      </w:r>
      <w:r w:rsidRPr="005378D7">
        <w:rPr>
          <w:rFonts w:ascii="Arial" w:hAnsi="Arial" w:cs="Arial"/>
          <w:color w:val="943634" w:themeColor="accent2" w:themeShade="BF"/>
          <w:sz w:val="22"/>
          <w:szCs w:val="22"/>
        </w:rPr>
        <w:t>made a motion to approve</w:t>
      </w:r>
      <w:r>
        <w:rPr>
          <w:rFonts w:ascii="Arial" w:hAnsi="Arial" w:cs="Arial"/>
          <w:color w:val="943634" w:themeColor="accent2" w:themeShade="BF"/>
          <w:sz w:val="22"/>
          <w:szCs w:val="22"/>
        </w:rPr>
        <w:t xml:space="preserve"> purchase of </w:t>
      </w:r>
      <w:r w:rsidR="004F6F90">
        <w:rPr>
          <w:rFonts w:ascii="Arial" w:hAnsi="Arial" w:cs="Arial"/>
          <w:color w:val="943634" w:themeColor="accent2" w:themeShade="BF"/>
          <w:sz w:val="22"/>
          <w:szCs w:val="22"/>
        </w:rPr>
        <w:t xml:space="preserve">10 chairs from General Funds, </w:t>
      </w:r>
      <w:r w:rsidR="004F6F90" w:rsidRPr="005378D7">
        <w:rPr>
          <w:rFonts w:ascii="Arial" w:hAnsi="Arial" w:cs="Arial"/>
          <w:color w:val="943634" w:themeColor="accent2" w:themeShade="BF"/>
          <w:sz w:val="22"/>
          <w:szCs w:val="22"/>
        </w:rPr>
        <w:t>Seconded</w:t>
      </w:r>
      <w:r w:rsidRPr="005378D7">
        <w:rPr>
          <w:rFonts w:ascii="Arial" w:hAnsi="Arial" w:cs="Arial"/>
          <w:color w:val="943634" w:themeColor="accent2" w:themeShade="BF"/>
          <w:sz w:val="22"/>
          <w:szCs w:val="22"/>
        </w:rPr>
        <w:t xml:space="preserve"> by Trustee </w:t>
      </w:r>
      <w:r>
        <w:rPr>
          <w:rFonts w:ascii="Arial" w:hAnsi="Arial" w:cs="Arial"/>
          <w:color w:val="943634" w:themeColor="accent2" w:themeShade="BF"/>
          <w:sz w:val="22"/>
          <w:szCs w:val="22"/>
        </w:rPr>
        <w:t>Peterson</w:t>
      </w:r>
    </w:p>
    <w:p w14:paraId="4C8BDCC9" w14:textId="4490C5BD" w:rsidR="0007117C" w:rsidRPr="005378D7" w:rsidRDefault="0007117C" w:rsidP="0007117C">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ab/>
      </w:r>
      <w:r>
        <w:rPr>
          <w:rFonts w:ascii="Arial" w:hAnsi="Arial" w:cs="Arial"/>
          <w:color w:val="943634" w:themeColor="accent2" w:themeShade="BF"/>
          <w:sz w:val="22"/>
          <w:szCs w:val="22"/>
        </w:rPr>
        <w:t xml:space="preserve">         </w:t>
      </w:r>
      <w:r w:rsidRPr="005378D7">
        <w:rPr>
          <w:rFonts w:ascii="Arial" w:hAnsi="Arial" w:cs="Arial"/>
          <w:color w:val="943634" w:themeColor="accent2" w:themeShade="BF"/>
          <w:sz w:val="22"/>
          <w:szCs w:val="22"/>
        </w:rPr>
        <w:t xml:space="preserve"> Roll Call </w:t>
      </w:r>
      <w:r>
        <w:rPr>
          <w:rFonts w:ascii="Arial" w:hAnsi="Arial" w:cs="Arial"/>
          <w:color w:val="943634" w:themeColor="accent2" w:themeShade="BF"/>
          <w:sz w:val="22"/>
          <w:szCs w:val="22"/>
        </w:rPr>
        <w:t>7</w:t>
      </w:r>
      <w:r w:rsidRPr="005378D7">
        <w:rPr>
          <w:rFonts w:ascii="Arial" w:hAnsi="Arial" w:cs="Arial"/>
          <w:color w:val="943634" w:themeColor="accent2" w:themeShade="BF"/>
          <w:sz w:val="22"/>
          <w:szCs w:val="22"/>
        </w:rPr>
        <w:t xml:space="preserve">: Ayes: </w:t>
      </w:r>
      <w:r w:rsidR="004F6F90">
        <w:rPr>
          <w:rFonts w:ascii="Arial" w:hAnsi="Arial" w:cs="Arial"/>
          <w:color w:val="943634" w:themeColor="accent2" w:themeShade="BF"/>
          <w:sz w:val="22"/>
          <w:szCs w:val="22"/>
        </w:rPr>
        <w:t xml:space="preserve">Bitler, Oliver, </w:t>
      </w:r>
      <w:r w:rsidRPr="005378D7">
        <w:rPr>
          <w:rFonts w:ascii="Arial" w:hAnsi="Arial" w:cs="Arial"/>
          <w:color w:val="943634" w:themeColor="accent2" w:themeShade="BF"/>
          <w:sz w:val="22"/>
          <w:szCs w:val="22"/>
        </w:rPr>
        <w:t>Hobbs, Peterson</w:t>
      </w:r>
      <w:r w:rsidR="004F6F90">
        <w:rPr>
          <w:rFonts w:ascii="Arial" w:hAnsi="Arial" w:cs="Arial"/>
          <w:color w:val="943634" w:themeColor="accent2" w:themeShade="BF"/>
          <w:sz w:val="22"/>
          <w:szCs w:val="22"/>
        </w:rPr>
        <w:t>, Klute</w:t>
      </w:r>
    </w:p>
    <w:p w14:paraId="2CA1F62B" w14:textId="77777777" w:rsidR="0007117C" w:rsidRPr="005378D7" w:rsidRDefault="0007117C" w:rsidP="0007117C">
      <w:pPr>
        <w:pStyle w:val="ListParagraph"/>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                      Nays: </w:t>
      </w:r>
      <w:r>
        <w:rPr>
          <w:rFonts w:ascii="Arial" w:hAnsi="Arial" w:cs="Arial"/>
          <w:color w:val="943634" w:themeColor="accent2" w:themeShade="BF"/>
          <w:sz w:val="22"/>
          <w:szCs w:val="22"/>
        </w:rPr>
        <w:t>Bitler, Oliver, Klute</w:t>
      </w:r>
    </w:p>
    <w:p w14:paraId="5C6D9FB8" w14:textId="77777777" w:rsidR="0007117C" w:rsidRPr="005378D7" w:rsidRDefault="0007117C" w:rsidP="0007117C">
      <w:pPr>
        <w:pStyle w:val="ListParagraph"/>
        <w:ind w:left="1440"/>
        <w:rPr>
          <w:rFonts w:ascii="Arial" w:hAnsi="Arial" w:cs="Arial"/>
          <w:color w:val="943634" w:themeColor="accent2" w:themeShade="BF"/>
          <w:sz w:val="22"/>
          <w:szCs w:val="22"/>
        </w:rPr>
      </w:pPr>
      <w:r w:rsidRPr="005378D7">
        <w:rPr>
          <w:rFonts w:ascii="Arial" w:hAnsi="Arial" w:cs="Arial"/>
          <w:color w:val="943634" w:themeColor="accent2" w:themeShade="BF"/>
          <w:sz w:val="22"/>
          <w:szCs w:val="22"/>
        </w:rPr>
        <w:t xml:space="preserve">                      Absent: </w:t>
      </w:r>
      <w:r>
        <w:rPr>
          <w:rFonts w:ascii="Arial" w:hAnsi="Arial" w:cs="Arial"/>
          <w:color w:val="943634" w:themeColor="accent2" w:themeShade="BF"/>
          <w:sz w:val="22"/>
          <w:szCs w:val="22"/>
        </w:rPr>
        <w:t>Marsden</w:t>
      </w:r>
    </w:p>
    <w:p w14:paraId="74953659" w14:textId="320384AB" w:rsidR="0007117C" w:rsidRDefault="0007117C" w:rsidP="0007117C">
      <w:pPr>
        <w:pStyle w:val="ListParagraph"/>
        <w:widowControl w:val="0"/>
        <w:tabs>
          <w:tab w:val="left" w:pos="2160"/>
        </w:tabs>
        <w:autoSpaceDE w:val="0"/>
        <w:autoSpaceDN w:val="0"/>
        <w:adjustRightInd w:val="0"/>
        <w:spacing w:line="240" w:lineRule="atLeast"/>
        <w:ind w:left="1440"/>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w:t>
      </w:r>
      <w:r w:rsidR="004F6F90">
        <w:rPr>
          <w:rFonts w:ascii="Arial" w:hAnsi="Arial" w:cs="Arial"/>
          <w:color w:val="943634" w:themeColor="accent2" w:themeShade="BF"/>
          <w:sz w:val="22"/>
          <w:szCs w:val="22"/>
        </w:rPr>
        <w:t>approved</w:t>
      </w:r>
    </w:p>
    <w:p w14:paraId="3159FB6E" w14:textId="1B52F2BD" w:rsidR="0007117C" w:rsidRPr="004F51BA" w:rsidRDefault="0007117C" w:rsidP="00FE4168">
      <w:pPr>
        <w:pStyle w:val="PlainText"/>
        <w:ind w:left="2070"/>
        <w:rPr>
          <w:rFonts w:ascii="Arial" w:hAnsi="Arial" w:cs="Arial"/>
          <w:bCs/>
          <w:szCs w:val="22"/>
        </w:rPr>
      </w:pPr>
    </w:p>
    <w:p w14:paraId="11C106B2" w14:textId="77777777" w:rsidR="00821DE7" w:rsidRPr="00AF7D51" w:rsidRDefault="00821DE7" w:rsidP="00AF7D51">
      <w:pPr>
        <w:rPr>
          <w:rFonts w:ascii="Arial" w:hAnsi="Arial" w:cs="Arial"/>
          <w:bCs/>
          <w:szCs w:val="22"/>
        </w:rPr>
      </w:pP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147"/>
        <w:gridCol w:w="7943"/>
      </w:tblGrid>
      <w:tr w:rsidR="00867BB0" w:rsidRPr="00BA5BBA" w14:paraId="672874F7"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AD1BC20" w14:textId="77777777" w:rsidR="00867BB0" w:rsidRPr="00BA5BBA" w:rsidRDefault="00867BB0" w:rsidP="00677D1F">
            <w:pPr>
              <w:spacing w:line="276" w:lineRule="auto"/>
              <w:jc w:val="center"/>
              <w:rPr>
                <w:rFonts w:ascii="Arial" w:hAnsi="Arial" w:cs="Arial"/>
                <w:b/>
                <w:i/>
                <w:iCs/>
                <w:sz w:val="22"/>
                <w:szCs w:val="22"/>
              </w:rPr>
            </w:pPr>
            <w:r w:rsidRPr="00BA5BBA">
              <w:rPr>
                <w:rFonts w:ascii="Arial" w:hAnsi="Arial" w:cs="Arial"/>
                <w:b/>
                <w:i/>
                <w:iCs/>
                <w:sz w:val="22"/>
                <w:szCs w:val="22"/>
              </w:rPr>
              <w:t>ITEM</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1B2AFA9C" w14:textId="77777777" w:rsidR="00867BB0" w:rsidRPr="00BA5BBA" w:rsidRDefault="00867BB0" w:rsidP="00677D1F">
            <w:pPr>
              <w:spacing w:line="276" w:lineRule="auto"/>
              <w:rPr>
                <w:rFonts w:ascii="Arial" w:hAnsi="Arial" w:cs="Arial"/>
                <w:b/>
                <w:bCs/>
                <w:i/>
                <w:iCs/>
                <w:sz w:val="22"/>
                <w:szCs w:val="22"/>
              </w:rPr>
            </w:pPr>
            <w:r w:rsidRPr="00BA5BBA">
              <w:rPr>
                <w:rFonts w:ascii="Arial" w:hAnsi="Arial" w:cs="Arial"/>
                <w:b/>
                <w:bCs/>
                <w:i/>
                <w:iCs/>
                <w:sz w:val="22"/>
                <w:szCs w:val="22"/>
              </w:rPr>
              <w:t>Action</w:t>
            </w:r>
          </w:p>
        </w:tc>
        <w:tc>
          <w:tcPr>
            <w:tcW w:w="7943" w:type="dxa"/>
            <w:tcBorders>
              <w:top w:val="single" w:sz="4" w:space="0" w:color="auto"/>
              <w:left w:val="single" w:sz="4" w:space="0" w:color="auto"/>
              <w:bottom w:val="single" w:sz="4" w:space="0" w:color="auto"/>
              <w:right w:val="single" w:sz="4" w:space="0" w:color="auto"/>
            </w:tcBorders>
            <w:noWrap/>
            <w:vAlign w:val="center"/>
            <w:hideMark/>
          </w:tcPr>
          <w:p w14:paraId="5ADCE420" w14:textId="77777777" w:rsidR="00867BB0" w:rsidRPr="00BA5BBA" w:rsidRDefault="00867BB0" w:rsidP="00677D1F">
            <w:pPr>
              <w:spacing w:line="276" w:lineRule="auto"/>
              <w:rPr>
                <w:rFonts w:ascii="Arial" w:hAnsi="Arial" w:cs="Arial"/>
                <w:b/>
                <w:bCs/>
                <w:i/>
                <w:iCs/>
                <w:sz w:val="22"/>
                <w:szCs w:val="22"/>
              </w:rPr>
            </w:pPr>
            <w:r w:rsidRPr="00BA5BBA">
              <w:rPr>
                <w:rFonts w:ascii="Arial" w:hAnsi="Arial" w:cs="Arial"/>
                <w:b/>
                <w:bCs/>
                <w:i/>
                <w:iCs/>
                <w:sz w:val="22"/>
                <w:szCs w:val="22"/>
              </w:rPr>
              <w:t>Description</w:t>
            </w:r>
          </w:p>
        </w:tc>
      </w:tr>
      <w:tr w:rsidR="00867BB0" w:rsidRPr="002F37B9" w14:paraId="25EBDFB6"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161C23AA" w14:textId="77777777" w:rsidR="00867BB0" w:rsidRPr="00BA5BBA" w:rsidRDefault="00867BB0" w:rsidP="00677D1F">
            <w:pPr>
              <w:spacing w:line="276" w:lineRule="auto"/>
              <w:jc w:val="center"/>
              <w:rPr>
                <w:rFonts w:ascii="Arial" w:hAnsi="Arial" w:cs="Arial"/>
                <w:iCs/>
                <w:sz w:val="22"/>
                <w:szCs w:val="22"/>
              </w:rPr>
            </w:pPr>
            <w:r w:rsidRPr="00BA5BBA">
              <w:rPr>
                <w:rFonts w:ascii="Arial" w:hAnsi="Arial" w:cs="Arial"/>
                <w:iCs/>
                <w:sz w:val="22"/>
                <w:szCs w:val="22"/>
              </w:rPr>
              <w:t>A</w:t>
            </w:r>
          </w:p>
        </w:tc>
        <w:tc>
          <w:tcPr>
            <w:tcW w:w="1147" w:type="dxa"/>
            <w:tcBorders>
              <w:top w:val="single" w:sz="4" w:space="0" w:color="auto"/>
              <w:left w:val="single" w:sz="4" w:space="0" w:color="auto"/>
              <w:bottom w:val="single" w:sz="4" w:space="0" w:color="auto"/>
              <w:right w:val="single" w:sz="4" w:space="0" w:color="auto"/>
            </w:tcBorders>
            <w:noWrap/>
            <w:vAlign w:val="center"/>
          </w:tcPr>
          <w:p w14:paraId="5090F4DE" w14:textId="373F2DAE" w:rsidR="00867BB0" w:rsidRPr="00BA5BBA" w:rsidRDefault="00867BB0" w:rsidP="00677D1F">
            <w:pPr>
              <w:spacing w:line="276" w:lineRule="auto"/>
              <w:rPr>
                <w:rFonts w:ascii="Arial" w:hAnsi="Arial" w:cs="Arial"/>
                <w:bCs/>
                <w:iCs/>
                <w:sz w:val="22"/>
                <w:szCs w:val="22"/>
              </w:rPr>
            </w:pPr>
            <w:r>
              <w:rPr>
                <w:rFonts w:ascii="Arial" w:hAnsi="Arial" w:cs="Arial"/>
                <w:bCs/>
                <w:iCs/>
                <w:sz w:val="22"/>
                <w:szCs w:val="22"/>
              </w:rPr>
              <w:t>Approv</w:t>
            </w:r>
            <w:r w:rsidR="004C36E2">
              <w:rPr>
                <w:rFonts w:ascii="Arial" w:hAnsi="Arial" w:cs="Arial"/>
                <w:bCs/>
                <w:iCs/>
                <w:sz w:val="22"/>
                <w:szCs w:val="22"/>
              </w:rPr>
              <w:t>al</w:t>
            </w:r>
          </w:p>
        </w:tc>
        <w:tc>
          <w:tcPr>
            <w:tcW w:w="7943" w:type="dxa"/>
            <w:tcBorders>
              <w:top w:val="single" w:sz="4" w:space="0" w:color="auto"/>
              <w:left w:val="single" w:sz="4" w:space="0" w:color="auto"/>
              <w:bottom w:val="single" w:sz="4" w:space="0" w:color="auto"/>
              <w:right w:val="single" w:sz="4" w:space="0" w:color="auto"/>
            </w:tcBorders>
            <w:noWrap/>
            <w:vAlign w:val="center"/>
          </w:tcPr>
          <w:p w14:paraId="640EC6C2" w14:textId="245FC4C2" w:rsidR="00867BB0" w:rsidRPr="00685041" w:rsidRDefault="00867BB0" w:rsidP="00677D1F">
            <w:pPr>
              <w:rPr>
                <w:rFonts w:ascii="Arial" w:hAnsi="Arial" w:cs="Arial"/>
                <w:color w:val="FF0000"/>
                <w:sz w:val="22"/>
                <w:szCs w:val="22"/>
              </w:rPr>
            </w:pPr>
            <w:r>
              <w:rPr>
                <w:rFonts w:ascii="Arial" w:hAnsi="Arial" w:cs="Arial"/>
                <w:sz w:val="22"/>
                <w:szCs w:val="22"/>
              </w:rPr>
              <w:t xml:space="preserve">Minutes from </w:t>
            </w:r>
            <w:r w:rsidR="00674E9B">
              <w:rPr>
                <w:rFonts w:ascii="Arial" w:hAnsi="Arial" w:cs="Arial"/>
                <w:sz w:val="22"/>
                <w:szCs w:val="22"/>
              </w:rPr>
              <w:t>0</w:t>
            </w:r>
            <w:r w:rsidR="00A27B90">
              <w:rPr>
                <w:rFonts w:ascii="Arial" w:hAnsi="Arial" w:cs="Arial"/>
                <w:sz w:val="22"/>
                <w:szCs w:val="22"/>
              </w:rPr>
              <w:t>302</w:t>
            </w:r>
            <w:r w:rsidR="00B45235">
              <w:rPr>
                <w:rFonts w:ascii="Arial" w:hAnsi="Arial" w:cs="Arial"/>
                <w:sz w:val="22"/>
                <w:szCs w:val="22"/>
              </w:rPr>
              <w:t>2</w:t>
            </w:r>
            <w:r w:rsidR="00FE4168">
              <w:rPr>
                <w:rFonts w:ascii="Arial" w:hAnsi="Arial" w:cs="Arial"/>
                <w:sz w:val="22"/>
                <w:szCs w:val="22"/>
              </w:rPr>
              <w:t>6</w:t>
            </w:r>
            <w:r>
              <w:rPr>
                <w:rFonts w:ascii="Arial" w:hAnsi="Arial" w:cs="Arial"/>
                <w:sz w:val="22"/>
                <w:szCs w:val="22"/>
              </w:rPr>
              <w:t xml:space="preserve"> Board Meeting</w:t>
            </w:r>
            <w:r w:rsidR="00E07E3C">
              <w:rPr>
                <w:rFonts w:ascii="Arial" w:hAnsi="Arial" w:cs="Arial"/>
                <w:sz w:val="22"/>
                <w:szCs w:val="22"/>
              </w:rPr>
              <w:t xml:space="preserve"> </w:t>
            </w:r>
          </w:p>
        </w:tc>
      </w:tr>
      <w:tr w:rsidR="00867BB0" w:rsidRPr="006343C7" w14:paraId="6294B465"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64F21DC9" w14:textId="173C338D" w:rsidR="00867BB0" w:rsidRPr="00BA5BBA" w:rsidRDefault="00B9177A" w:rsidP="00677D1F">
            <w:pPr>
              <w:spacing w:line="276" w:lineRule="auto"/>
              <w:jc w:val="center"/>
              <w:rPr>
                <w:rFonts w:ascii="Arial" w:hAnsi="Arial" w:cs="Arial"/>
                <w:iCs/>
                <w:sz w:val="22"/>
                <w:szCs w:val="22"/>
              </w:rPr>
            </w:pPr>
            <w:r>
              <w:rPr>
                <w:rFonts w:ascii="Arial" w:hAnsi="Arial" w:cs="Arial"/>
                <w:iCs/>
                <w:sz w:val="22"/>
                <w:szCs w:val="22"/>
              </w:rPr>
              <w:t>B</w:t>
            </w:r>
          </w:p>
        </w:tc>
        <w:tc>
          <w:tcPr>
            <w:tcW w:w="1147" w:type="dxa"/>
            <w:tcBorders>
              <w:top w:val="single" w:sz="4" w:space="0" w:color="auto"/>
              <w:left w:val="single" w:sz="4" w:space="0" w:color="auto"/>
              <w:bottom w:val="single" w:sz="4" w:space="0" w:color="auto"/>
              <w:right w:val="single" w:sz="4" w:space="0" w:color="auto"/>
            </w:tcBorders>
            <w:noWrap/>
            <w:vAlign w:val="center"/>
          </w:tcPr>
          <w:p w14:paraId="376D8B9A" w14:textId="6B7FE5A1" w:rsidR="00867BB0" w:rsidRPr="006343C7" w:rsidRDefault="005931B7" w:rsidP="00677D1F">
            <w:pPr>
              <w:spacing w:line="276" w:lineRule="auto"/>
              <w:rPr>
                <w:rFonts w:ascii="Arial" w:hAnsi="Arial" w:cs="Arial"/>
                <w:bCs/>
                <w:iCs/>
                <w:sz w:val="22"/>
                <w:szCs w:val="22"/>
              </w:rPr>
            </w:pPr>
            <w:r>
              <w:rPr>
                <w:rFonts w:ascii="Arial" w:hAnsi="Arial" w:cs="Arial"/>
                <w:bCs/>
                <w:iCs/>
                <w:sz w:val="22"/>
                <w:szCs w:val="22"/>
              </w:rPr>
              <w:t>Receive</w:t>
            </w:r>
          </w:p>
        </w:tc>
        <w:tc>
          <w:tcPr>
            <w:tcW w:w="7943" w:type="dxa"/>
            <w:tcBorders>
              <w:top w:val="single" w:sz="4" w:space="0" w:color="auto"/>
              <w:left w:val="single" w:sz="4" w:space="0" w:color="auto"/>
              <w:bottom w:val="single" w:sz="4" w:space="0" w:color="auto"/>
              <w:right w:val="single" w:sz="4" w:space="0" w:color="auto"/>
            </w:tcBorders>
            <w:noWrap/>
            <w:vAlign w:val="center"/>
          </w:tcPr>
          <w:p w14:paraId="009155C9" w14:textId="406C1FDD" w:rsidR="00867BB0" w:rsidRPr="00426C82" w:rsidRDefault="00D8029F" w:rsidP="00677D1F">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 xml:space="preserve">R I County Sheriff </w:t>
            </w:r>
            <w:r w:rsidR="00A27B90">
              <w:rPr>
                <w:rFonts w:ascii="Arial" w:hAnsi="Arial" w:cs="Arial"/>
                <w:sz w:val="22"/>
                <w:szCs w:val="22"/>
              </w:rPr>
              <w:t>February</w:t>
            </w:r>
            <w:r>
              <w:rPr>
                <w:rFonts w:ascii="Arial" w:hAnsi="Arial" w:cs="Arial"/>
                <w:sz w:val="22"/>
                <w:szCs w:val="22"/>
              </w:rPr>
              <w:t>202</w:t>
            </w:r>
            <w:r w:rsidR="004F51BA">
              <w:rPr>
                <w:rFonts w:ascii="Arial" w:hAnsi="Arial" w:cs="Arial"/>
                <w:sz w:val="22"/>
                <w:szCs w:val="22"/>
              </w:rPr>
              <w:t>6</w:t>
            </w:r>
            <w:r w:rsidR="00674E9B">
              <w:rPr>
                <w:rFonts w:ascii="Arial" w:hAnsi="Arial" w:cs="Arial"/>
                <w:sz w:val="22"/>
                <w:szCs w:val="22"/>
              </w:rPr>
              <w:t xml:space="preserve"> </w:t>
            </w:r>
            <w:r>
              <w:rPr>
                <w:rFonts w:ascii="Arial" w:hAnsi="Arial" w:cs="Arial"/>
                <w:sz w:val="22"/>
                <w:szCs w:val="22"/>
              </w:rPr>
              <w:t>Report</w:t>
            </w:r>
          </w:p>
        </w:tc>
      </w:tr>
      <w:tr w:rsidR="00821DE7" w:rsidRPr="006343C7" w14:paraId="7716B350"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05A7CAE9" w14:textId="3CE9FD12" w:rsidR="00821DE7" w:rsidRDefault="00821DE7" w:rsidP="00677D1F">
            <w:pPr>
              <w:spacing w:line="276" w:lineRule="auto"/>
              <w:jc w:val="center"/>
              <w:rPr>
                <w:rFonts w:ascii="Arial" w:hAnsi="Arial" w:cs="Arial"/>
                <w:iCs/>
                <w:sz w:val="22"/>
                <w:szCs w:val="22"/>
              </w:rPr>
            </w:pPr>
            <w:r>
              <w:rPr>
                <w:rFonts w:ascii="Arial" w:hAnsi="Arial" w:cs="Arial"/>
                <w:iCs/>
                <w:sz w:val="22"/>
                <w:szCs w:val="22"/>
              </w:rPr>
              <w:t>C</w:t>
            </w:r>
          </w:p>
        </w:tc>
        <w:tc>
          <w:tcPr>
            <w:tcW w:w="1147" w:type="dxa"/>
            <w:tcBorders>
              <w:top w:val="single" w:sz="4" w:space="0" w:color="auto"/>
              <w:left w:val="single" w:sz="4" w:space="0" w:color="auto"/>
              <w:bottom w:val="single" w:sz="4" w:space="0" w:color="auto"/>
              <w:right w:val="single" w:sz="4" w:space="0" w:color="auto"/>
            </w:tcBorders>
            <w:noWrap/>
            <w:vAlign w:val="center"/>
          </w:tcPr>
          <w:p w14:paraId="111FF1AA" w14:textId="4105561F" w:rsidR="00821DE7" w:rsidRPr="006343C7" w:rsidRDefault="00674E9B" w:rsidP="00677D1F">
            <w:pPr>
              <w:spacing w:line="276" w:lineRule="auto"/>
              <w:rPr>
                <w:rFonts w:ascii="Arial" w:hAnsi="Arial" w:cs="Arial"/>
                <w:bCs/>
                <w:iCs/>
                <w:sz w:val="22"/>
                <w:szCs w:val="22"/>
              </w:rPr>
            </w:pPr>
            <w:r>
              <w:rPr>
                <w:rFonts w:ascii="Arial" w:hAnsi="Arial" w:cs="Arial"/>
                <w:bCs/>
                <w:iCs/>
                <w:sz w:val="22"/>
                <w:szCs w:val="22"/>
              </w:rPr>
              <w:t>Receive</w:t>
            </w:r>
          </w:p>
        </w:tc>
        <w:tc>
          <w:tcPr>
            <w:tcW w:w="7943" w:type="dxa"/>
            <w:tcBorders>
              <w:top w:val="single" w:sz="4" w:space="0" w:color="auto"/>
              <w:left w:val="single" w:sz="4" w:space="0" w:color="auto"/>
              <w:bottom w:val="single" w:sz="4" w:space="0" w:color="auto"/>
              <w:right w:val="single" w:sz="4" w:space="0" w:color="auto"/>
            </w:tcBorders>
            <w:noWrap/>
            <w:vAlign w:val="center"/>
          </w:tcPr>
          <w:p w14:paraId="1186AFE6" w14:textId="7E2EC37F" w:rsidR="00821DE7" w:rsidRPr="00426C82" w:rsidRDefault="00674E9B" w:rsidP="00677D1F">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 xml:space="preserve">RCFPD </w:t>
            </w:r>
            <w:r w:rsidR="00A27B90">
              <w:rPr>
                <w:rFonts w:ascii="Arial" w:hAnsi="Arial" w:cs="Arial"/>
                <w:sz w:val="22"/>
                <w:szCs w:val="22"/>
              </w:rPr>
              <w:t>February</w:t>
            </w:r>
            <w:r w:rsidR="004F51BA">
              <w:rPr>
                <w:rFonts w:ascii="Arial" w:hAnsi="Arial" w:cs="Arial"/>
                <w:sz w:val="22"/>
                <w:szCs w:val="22"/>
              </w:rPr>
              <w:t xml:space="preserve"> </w:t>
            </w:r>
            <w:r>
              <w:rPr>
                <w:rFonts w:ascii="Arial" w:hAnsi="Arial" w:cs="Arial"/>
                <w:sz w:val="22"/>
                <w:szCs w:val="22"/>
              </w:rPr>
              <w:t>202</w:t>
            </w:r>
            <w:r w:rsidR="004F51BA">
              <w:rPr>
                <w:rFonts w:ascii="Arial" w:hAnsi="Arial" w:cs="Arial"/>
                <w:sz w:val="22"/>
                <w:szCs w:val="22"/>
              </w:rPr>
              <w:t>6</w:t>
            </w:r>
            <w:r>
              <w:rPr>
                <w:rFonts w:ascii="Arial" w:hAnsi="Arial" w:cs="Arial"/>
                <w:sz w:val="22"/>
                <w:szCs w:val="22"/>
              </w:rPr>
              <w:t xml:space="preserve"> report</w:t>
            </w:r>
          </w:p>
        </w:tc>
      </w:tr>
      <w:tr w:rsidR="00E55E7F" w:rsidRPr="006343C7" w14:paraId="5A1FAD7F"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77A99D38" w14:textId="0C4FC312" w:rsidR="00E55E7F" w:rsidRDefault="00E55E7F" w:rsidP="00677D1F">
            <w:pPr>
              <w:spacing w:line="276" w:lineRule="auto"/>
              <w:jc w:val="center"/>
              <w:rPr>
                <w:rFonts w:ascii="Arial" w:hAnsi="Arial" w:cs="Arial"/>
                <w:iCs/>
                <w:sz w:val="22"/>
                <w:szCs w:val="22"/>
              </w:rPr>
            </w:pPr>
            <w:r>
              <w:rPr>
                <w:rFonts w:ascii="Arial" w:hAnsi="Arial" w:cs="Arial"/>
                <w:iCs/>
                <w:sz w:val="22"/>
                <w:szCs w:val="22"/>
              </w:rPr>
              <w:t>D</w:t>
            </w:r>
          </w:p>
        </w:tc>
        <w:tc>
          <w:tcPr>
            <w:tcW w:w="1147" w:type="dxa"/>
            <w:tcBorders>
              <w:top w:val="single" w:sz="4" w:space="0" w:color="auto"/>
              <w:left w:val="single" w:sz="4" w:space="0" w:color="auto"/>
              <w:bottom w:val="single" w:sz="4" w:space="0" w:color="auto"/>
              <w:right w:val="single" w:sz="4" w:space="0" w:color="auto"/>
            </w:tcBorders>
            <w:noWrap/>
            <w:vAlign w:val="center"/>
          </w:tcPr>
          <w:p w14:paraId="4101539F" w14:textId="13E2D05A" w:rsidR="00E55E7F" w:rsidRDefault="004F51BA" w:rsidP="00677D1F">
            <w:pPr>
              <w:spacing w:line="276" w:lineRule="auto"/>
              <w:rPr>
                <w:rFonts w:ascii="Arial" w:hAnsi="Arial" w:cs="Arial"/>
                <w:bCs/>
                <w:iCs/>
                <w:sz w:val="22"/>
                <w:szCs w:val="22"/>
              </w:rPr>
            </w:pPr>
            <w:r>
              <w:rPr>
                <w:rFonts w:ascii="Arial" w:hAnsi="Arial" w:cs="Arial"/>
                <w:bCs/>
                <w:iCs/>
                <w:sz w:val="22"/>
                <w:szCs w:val="22"/>
              </w:rPr>
              <w:t>Approval</w:t>
            </w:r>
          </w:p>
        </w:tc>
        <w:tc>
          <w:tcPr>
            <w:tcW w:w="7943" w:type="dxa"/>
            <w:tcBorders>
              <w:top w:val="single" w:sz="4" w:space="0" w:color="auto"/>
              <w:left w:val="single" w:sz="4" w:space="0" w:color="auto"/>
              <w:bottom w:val="single" w:sz="4" w:space="0" w:color="auto"/>
              <w:right w:val="single" w:sz="4" w:space="0" w:color="auto"/>
            </w:tcBorders>
            <w:noWrap/>
            <w:vAlign w:val="center"/>
          </w:tcPr>
          <w:p w14:paraId="6AF1D25A" w14:textId="4BF7875F" w:rsidR="00E55E7F" w:rsidRDefault="00A27B90" w:rsidP="00677D1F">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Minutes from the 031626 Special Board Meeting</w:t>
            </w:r>
          </w:p>
        </w:tc>
      </w:tr>
    </w:tbl>
    <w:p w14:paraId="4CCD4675" w14:textId="77777777" w:rsidR="0026317E" w:rsidRDefault="0026317E" w:rsidP="005D6375">
      <w:pPr>
        <w:widowControl w:val="0"/>
        <w:autoSpaceDE w:val="0"/>
        <w:autoSpaceDN w:val="0"/>
        <w:adjustRightInd w:val="0"/>
        <w:spacing w:line="240" w:lineRule="atLeast"/>
        <w:rPr>
          <w:rFonts w:ascii="Arial" w:hAnsi="Arial" w:cs="Arial"/>
          <w:b/>
          <w:bCs/>
          <w:sz w:val="22"/>
          <w:szCs w:val="22"/>
        </w:rPr>
      </w:pPr>
    </w:p>
    <w:p w14:paraId="2C763AA6" w14:textId="77777777" w:rsidR="00EA5639" w:rsidRDefault="00EA5639" w:rsidP="005D6375">
      <w:pPr>
        <w:widowControl w:val="0"/>
        <w:autoSpaceDE w:val="0"/>
        <w:autoSpaceDN w:val="0"/>
        <w:adjustRightInd w:val="0"/>
        <w:spacing w:line="240" w:lineRule="atLeast"/>
        <w:rPr>
          <w:rFonts w:ascii="Arial" w:hAnsi="Arial" w:cs="Arial"/>
          <w:b/>
          <w:bCs/>
          <w:sz w:val="22"/>
          <w:szCs w:val="22"/>
        </w:rPr>
      </w:pPr>
    </w:p>
    <w:p w14:paraId="03927094" w14:textId="14E83CEE" w:rsidR="006050B5" w:rsidRPr="005D6375" w:rsidRDefault="00B669A8" w:rsidP="005D6375">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MOTION TO APPROVE CONSENT AGENDA</w:t>
      </w:r>
    </w:p>
    <w:p w14:paraId="3D62AF31" w14:textId="5782E6DF" w:rsidR="006050B5" w:rsidRDefault="006050B5" w:rsidP="006050B5">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bookmarkStart w:id="8" w:name="_Hlk119412406"/>
      <w:r w:rsidRPr="00181FEA">
        <w:rPr>
          <w:rFonts w:ascii="Arial" w:hAnsi="Arial" w:cs="Arial"/>
          <w:color w:val="943634" w:themeColor="accent2" w:themeShade="BF"/>
          <w:sz w:val="22"/>
          <w:szCs w:val="22"/>
        </w:rPr>
        <w:t>Trustee</w:t>
      </w:r>
      <w:r w:rsidR="00AF7D51">
        <w:rPr>
          <w:rFonts w:ascii="Arial" w:hAnsi="Arial" w:cs="Arial"/>
          <w:color w:val="943634" w:themeColor="accent2" w:themeShade="BF"/>
          <w:sz w:val="22"/>
          <w:szCs w:val="22"/>
        </w:rPr>
        <w:t xml:space="preserve"> </w:t>
      </w:r>
      <w:r w:rsidR="00EA5639">
        <w:rPr>
          <w:rFonts w:ascii="Arial" w:hAnsi="Arial" w:cs="Arial"/>
          <w:color w:val="943634" w:themeColor="accent2" w:themeShade="BF"/>
          <w:sz w:val="22"/>
          <w:szCs w:val="22"/>
        </w:rPr>
        <w:t>Hobbs</w:t>
      </w:r>
      <w:r w:rsidR="00DD1775">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made a motion to approve </w:t>
      </w:r>
      <w:r>
        <w:rPr>
          <w:rFonts w:ascii="Arial" w:hAnsi="Arial" w:cs="Arial"/>
          <w:color w:val="943634" w:themeColor="accent2" w:themeShade="BF"/>
          <w:sz w:val="22"/>
          <w:szCs w:val="22"/>
        </w:rPr>
        <w:t>the consent agenda</w:t>
      </w:r>
      <w:r w:rsidR="00A4613E">
        <w:rPr>
          <w:rFonts w:ascii="Arial" w:hAnsi="Arial" w:cs="Arial"/>
          <w:color w:val="943634" w:themeColor="accent2" w:themeShade="BF"/>
          <w:sz w:val="22"/>
          <w:szCs w:val="22"/>
        </w:rPr>
        <w:t>,</w:t>
      </w:r>
      <w:r w:rsidR="00A4613E" w:rsidRPr="00181FEA">
        <w:rPr>
          <w:rFonts w:ascii="Arial" w:hAnsi="Arial" w:cs="Arial"/>
          <w:color w:val="943634" w:themeColor="accent2" w:themeShade="BF"/>
          <w:sz w:val="22"/>
          <w:szCs w:val="22"/>
        </w:rPr>
        <w:t xml:space="preserve"> Seconded</w:t>
      </w:r>
      <w:r w:rsidRPr="00181FEA">
        <w:rPr>
          <w:rFonts w:ascii="Arial" w:hAnsi="Arial" w:cs="Arial"/>
          <w:color w:val="943634" w:themeColor="accent2" w:themeShade="BF"/>
          <w:sz w:val="22"/>
          <w:szCs w:val="22"/>
        </w:rPr>
        <w:t xml:space="preserve"> by Trustee</w:t>
      </w:r>
      <w:r w:rsidR="00B9177A">
        <w:rPr>
          <w:rFonts w:ascii="Arial" w:hAnsi="Arial" w:cs="Arial"/>
          <w:color w:val="943634" w:themeColor="accent2" w:themeShade="BF"/>
          <w:sz w:val="22"/>
          <w:szCs w:val="22"/>
        </w:rPr>
        <w:t xml:space="preserve"> </w:t>
      </w:r>
      <w:r w:rsidR="00437A4D">
        <w:rPr>
          <w:rFonts w:ascii="Arial" w:hAnsi="Arial" w:cs="Arial"/>
          <w:color w:val="943634" w:themeColor="accent2" w:themeShade="BF"/>
          <w:sz w:val="22"/>
          <w:szCs w:val="22"/>
        </w:rPr>
        <w:t>Marsden</w:t>
      </w:r>
    </w:p>
    <w:p w14:paraId="0DE7CA6A" w14:textId="1A3F4CBC" w:rsidR="006050B5" w:rsidRPr="00181FEA" w:rsidRDefault="006050B5" w:rsidP="006050B5">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Roll Call </w:t>
      </w:r>
      <w:r w:rsidR="00EA5639">
        <w:rPr>
          <w:rFonts w:ascii="Arial" w:hAnsi="Arial" w:cs="Arial"/>
          <w:color w:val="943634" w:themeColor="accent2" w:themeShade="BF"/>
          <w:sz w:val="22"/>
          <w:szCs w:val="22"/>
        </w:rPr>
        <w:t>7</w:t>
      </w:r>
      <w:r w:rsidRPr="00181FEA">
        <w:rPr>
          <w:rFonts w:ascii="Arial" w:hAnsi="Arial" w:cs="Arial"/>
          <w:color w:val="943634" w:themeColor="accent2" w:themeShade="BF"/>
          <w:sz w:val="22"/>
          <w:szCs w:val="22"/>
        </w:rPr>
        <w:t xml:space="preserve">: </w:t>
      </w:r>
      <w:r w:rsidR="00E07E3C" w:rsidRPr="00181FEA">
        <w:rPr>
          <w:rFonts w:ascii="Arial" w:hAnsi="Arial" w:cs="Arial"/>
          <w:color w:val="943634" w:themeColor="accent2" w:themeShade="BF"/>
          <w:sz w:val="22"/>
          <w:szCs w:val="22"/>
        </w:rPr>
        <w:t>Ayes:</w:t>
      </w:r>
      <w:r w:rsidRPr="00181FEA">
        <w:rPr>
          <w:rFonts w:ascii="Arial" w:hAnsi="Arial" w:cs="Arial"/>
          <w:color w:val="943634" w:themeColor="accent2" w:themeShade="BF"/>
          <w:sz w:val="22"/>
          <w:szCs w:val="22"/>
        </w:rPr>
        <w:t xml:space="preserve"> </w:t>
      </w:r>
      <w:r w:rsidR="00ED0C40">
        <w:rPr>
          <w:rFonts w:ascii="Arial" w:hAnsi="Arial" w:cs="Arial"/>
          <w:color w:val="943634" w:themeColor="accent2" w:themeShade="BF"/>
          <w:sz w:val="22"/>
          <w:szCs w:val="22"/>
        </w:rPr>
        <w:t>Bitler,</w:t>
      </w:r>
      <w:r w:rsidR="00437A4D">
        <w:rPr>
          <w:rFonts w:ascii="Arial" w:hAnsi="Arial" w:cs="Arial"/>
          <w:color w:val="943634" w:themeColor="accent2" w:themeShade="BF"/>
          <w:sz w:val="22"/>
          <w:szCs w:val="22"/>
        </w:rPr>
        <w:t xml:space="preserve"> </w:t>
      </w:r>
      <w:r w:rsidR="004F51BA">
        <w:rPr>
          <w:rFonts w:ascii="Arial" w:hAnsi="Arial" w:cs="Arial"/>
          <w:color w:val="943634" w:themeColor="accent2" w:themeShade="BF"/>
          <w:sz w:val="22"/>
          <w:szCs w:val="22"/>
        </w:rPr>
        <w:t>Marsden,</w:t>
      </w:r>
      <w:r w:rsidR="00EA5639">
        <w:rPr>
          <w:rFonts w:ascii="Arial" w:hAnsi="Arial" w:cs="Arial"/>
          <w:color w:val="943634" w:themeColor="accent2" w:themeShade="BF"/>
          <w:sz w:val="22"/>
          <w:szCs w:val="22"/>
        </w:rPr>
        <w:t xml:space="preserve"> Oliver,</w:t>
      </w:r>
      <w:r w:rsidR="004F51BA">
        <w:rPr>
          <w:rFonts w:ascii="Arial" w:hAnsi="Arial" w:cs="Arial"/>
          <w:color w:val="943634" w:themeColor="accent2" w:themeShade="BF"/>
          <w:sz w:val="22"/>
          <w:szCs w:val="22"/>
        </w:rPr>
        <w:t xml:space="preserve"> </w:t>
      </w:r>
      <w:r w:rsidR="004D1441">
        <w:rPr>
          <w:rFonts w:ascii="Arial" w:hAnsi="Arial" w:cs="Arial"/>
          <w:color w:val="943634" w:themeColor="accent2" w:themeShade="BF"/>
          <w:sz w:val="22"/>
          <w:szCs w:val="22"/>
        </w:rPr>
        <w:t>Hobbs, Peterson</w:t>
      </w:r>
      <w:r w:rsidR="00EA5639">
        <w:rPr>
          <w:rFonts w:ascii="Arial" w:hAnsi="Arial" w:cs="Arial"/>
          <w:color w:val="943634" w:themeColor="accent2" w:themeShade="BF"/>
          <w:sz w:val="22"/>
          <w:szCs w:val="22"/>
        </w:rPr>
        <w:t>,</w:t>
      </w:r>
      <w:r w:rsidR="00674E9B">
        <w:rPr>
          <w:rFonts w:ascii="Arial" w:hAnsi="Arial" w:cs="Arial"/>
          <w:color w:val="943634" w:themeColor="accent2" w:themeShade="BF"/>
          <w:sz w:val="22"/>
          <w:szCs w:val="22"/>
        </w:rPr>
        <w:t xml:space="preserve"> Klute</w:t>
      </w:r>
    </w:p>
    <w:p w14:paraId="104CEF4C" w14:textId="77777777" w:rsidR="006050B5" w:rsidRPr="00181FEA" w:rsidRDefault="006050B5" w:rsidP="006050B5">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Nays: None</w:t>
      </w:r>
    </w:p>
    <w:p w14:paraId="25B4D76A" w14:textId="72AA36AD" w:rsidR="00B45235" w:rsidRPr="00181FEA" w:rsidRDefault="006050B5" w:rsidP="00DE1B69">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Absent:</w:t>
      </w:r>
      <w:r w:rsidR="00822DE7">
        <w:rPr>
          <w:rFonts w:ascii="Arial" w:hAnsi="Arial" w:cs="Arial"/>
          <w:color w:val="943634" w:themeColor="accent2" w:themeShade="BF"/>
          <w:sz w:val="22"/>
          <w:szCs w:val="22"/>
        </w:rPr>
        <w:t xml:space="preserve"> </w:t>
      </w:r>
      <w:r w:rsidR="00EA5639">
        <w:rPr>
          <w:rFonts w:ascii="Arial" w:hAnsi="Arial" w:cs="Arial"/>
          <w:color w:val="943634" w:themeColor="accent2" w:themeShade="BF"/>
          <w:sz w:val="22"/>
          <w:szCs w:val="22"/>
        </w:rPr>
        <w:t>None</w:t>
      </w:r>
    </w:p>
    <w:p w14:paraId="0DB00989" w14:textId="29BB55DE" w:rsidR="00011DF6" w:rsidRPr="00A368A7" w:rsidRDefault="006050B5" w:rsidP="00A368A7">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sidR="007B43DD">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bookmarkEnd w:id="8"/>
    </w:p>
    <w:p w14:paraId="7DCF3E6E" w14:textId="77777777" w:rsidR="00ED0C40" w:rsidRDefault="00ED0C40" w:rsidP="00B669A8">
      <w:pPr>
        <w:widowControl w:val="0"/>
        <w:autoSpaceDE w:val="0"/>
        <w:autoSpaceDN w:val="0"/>
        <w:adjustRightInd w:val="0"/>
        <w:rPr>
          <w:rFonts w:ascii="Arial" w:hAnsi="Arial" w:cs="Arial"/>
          <w:b/>
          <w:bCs/>
          <w:sz w:val="22"/>
          <w:szCs w:val="22"/>
        </w:rPr>
      </w:pPr>
    </w:p>
    <w:p w14:paraId="3E98E5C1" w14:textId="77777777" w:rsidR="00CA48E4" w:rsidRDefault="00CA48E4" w:rsidP="00B669A8">
      <w:pPr>
        <w:widowControl w:val="0"/>
        <w:autoSpaceDE w:val="0"/>
        <w:autoSpaceDN w:val="0"/>
        <w:adjustRightInd w:val="0"/>
        <w:rPr>
          <w:rFonts w:ascii="Arial" w:hAnsi="Arial" w:cs="Arial"/>
          <w:b/>
          <w:bCs/>
          <w:sz w:val="22"/>
          <w:szCs w:val="22"/>
        </w:rPr>
      </w:pPr>
    </w:p>
    <w:p w14:paraId="1BD130B1" w14:textId="5B78A683" w:rsidR="00B669A8" w:rsidRDefault="00B669A8" w:rsidP="00B669A8">
      <w:pPr>
        <w:widowControl w:val="0"/>
        <w:autoSpaceDE w:val="0"/>
        <w:autoSpaceDN w:val="0"/>
        <w:adjustRightInd w:val="0"/>
        <w:rPr>
          <w:rFonts w:ascii="Arial" w:hAnsi="Arial" w:cs="Arial"/>
          <w:b/>
          <w:bCs/>
          <w:sz w:val="22"/>
          <w:szCs w:val="22"/>
        </w:rPr>
      </w:pPr>
      <w:r w:rsidRPr="00CF1679">
        <w:rPr>
          <w:rFonts w:ascii="Arial" w:hAnsi="Arial" w:cs="Arial"/>
          <w:b/>
          <w:bCs/>
          <w:sz w:val="22"/>
          <w:szCs w:val="22"/>
        </w:rPr>
        <w:t xml:space="preserve">CORRESPONDENCE </w:t>
      </w:r>
    </w:p>
    <w:p w14:paraId="36569E4A" w14:textId="3CBEBCDA" w:rsidR="00F600DF" w:rsidRDefault="00EA5639" w:rsidP="00B32DED">
      <w:pPr>
        <w:widowControl w:val="0"/>
        <w:autoSpaceDE w:val="0"/>
        <w:autoSpaceDN w:val="0"/>
        <w:adjustRightInd w:val="0"/>
        <w:rPr>
          <w:rFonts w:ascii="Arial" w:hAnsi="Arial" w:cs="Arial"/>
          <w:sz w:val="22"/>
          <w:szCs w:val="22"/>
        </w:rPr>
      </w:pPr>
      <w:r>
        <w:rPr>
          <w:rFonts w:ascii="Arial" w:hAnsi="Arial" w:cs="Arial"/>
          <w:sz w:val="22"/>
          <w:szCs w:val="22"/>
        </w:rPr>
        <w:t>Nothing</w:t>
      </w:r>
    </w:p>
    <w:p w14:paraId="70467DA5" w14:textId="77777777" w:rsidR="00770050" w:rsidRPr="006050B5" w:rsidRDefault="00770050" w:rsidP="00B32DED">
      <w:pPr>
        <w:widowControl w:val="0"/>
        <w:autoSpaceDE w:val="0"/>
        <w:autoSpaceDN w:val="0"/>
        <w:adjustRightInd w:val="0"/>
        <w:rPr>
          <w:rFonts w:ascii="Arial" w:hAnsi="Arial" w:cs="Arial"/>
          <w:sz w:val="22"/>
          <w:szCs w:val="22"/>
        </w:rPr>
      </w:pPr>
    </w:p>
    <w:p w14:paraId="3FC5130F" w14:textId="77777777" w:rsidR="00EA6E2E" w:rsidRDefault="00B669A8" w:rsidP="00BE1F14">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OLD BUSINESS</w:t>
      </w:r>
    </w:p>
    <w:p w14:paraId="0566C1A4" w14:textId="767B7D1A" w:rsidR="00866653" w:rsidRPr="00866653" w:rsidRDefault="00866653" w:rsidP="00BE1F14">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Nothing to Report</w:t>
      </w:r>
    </w:p>
    <w:p w14:paraId="1796728C" w14:textId="77777777" w:rsidR="00866653" w:rsidRDefault="00866653" w:rsidP="00BE1F14">
      <w:pPr>
        <w:widowControl w:val="0"/>
        <w:autoSpaceDE w:val="0"/>
        <w:autoSpaceDN w:val="0"/>
        <w:adjustRightInd w:val="0"/>
        <w:spacing w:line="240" w:lineRule="atLeast"/>
        <w:rPr>
          <w:rFonts w:ascii="Arial" w:hAnsi="Arial" w:cs="Arial"/>
          <w:b/>
          <w:bCs/>
          <w:sz w:val="22"/>
          <w:szCs w:val="22"/>
        </w:rPr>
      </w:pPr>
    </w:p>
    <w:p w14:paraId="02F65501" w14:textId="3CBC6A41" w:rsidR="008A03CB" w:rsidRDefault="00B669A8" w:rsidP="00C946CD">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NEW BUSINE</w:t>
      </w:r>
      <w:r w:rsidR="009571FB">
        <w:rPr>
          <w:rFonts w:ascii="Arial" w:hAnsi="Arial" w:cs="Arial"/>
          <w:b/>
          <w:bCs/>
          <w:sz w:val="22"/>
          <w:szCs w:val="22"/>
        </w:rPr>
        <w:t>SS</w:t>
      </w:r>
    </w:p>
    <w:p w14:paraId="50D5B4AD" w14:textId="302CBAA7" w:rsidR="003E288E" w:rsidRDefault="00EA5639" w:rsidP="00C946CD">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Trustee Marsden asked about the lines for parking at Cherry Flamingo, Don Loy stated waiting on weather and temperatures.</w:t>
      </w:r>
    </w:p>
    <w:p w14:paraId="29D025A0" w14:textId="77777777" w:rsidR="00D8029F" w:rsidRPr="00EC4238" w:rsidRDefault="00D8029F" w:rsidP="00C946CD">
      <w:pPr>
        <w:widowControl w:val="0"/>
        <w:autoSpaceDE w:val="0"/>
        <w:autoSpaceDN w:val="0"/>
        <w:adjustRightInd w:val="0"/>
        <w:spacing w:line="240" w:lineRule="atLeast"/>
        <w:rPr>
          <w:rFonts w:ascii="Arial" w:hAnsi="Arial" w:cs="Arial"/>
          <w:sz w:val="22"/>
          <w:szCs w:val="22"/>
        </w:rPr>
      </w:pPr>
    </w:p>
    <w:p w14:paraId="67DB4FF3" w14:textId="642B47DD" w:rsidR="00010C09" w:rsidRDefault="00B750F0" w:rsidP="00850F36">
      <w:pPr>
        <w:widowControl w:val="0"/>
        <w:autoSpaceDE w:val="0"/>
        <w:autoSpaceDN w:val="0"/>
        <w:adjustRightInd w:val="0"/>
        <w:spacing w:line="240" w:lineRule="atLeast"/>
        <w:rPr>
          <w:rFonts w:ascii="Arial" w:hAnsi="Arial" w:cs="Arial"/>
          <w:b/>
          <w:bCs/>
          <w:sz w:val="22"/>
          <w:szCs w:val="22"/>
        </w:rPr>
      </w:pPr>
      <w:r>
        <w:rPr>
          <w:rFonts w:ascii="Arial" w:hAnsi="Arial" w:cs="Arial"/>
          <w:b/>
          <w:bCs/>
          <w:sz w:val="22"/>
          <w:szCs w:val="22"/>
        </w:rPr>
        <w:t>Gallery-Questions, Comments</w:t>
      </w:r>
    </w:p>
    <w:p w14:paraId="2A7C7935" w14:textId="7A52C9E4" w:rsidR="003D0B67" w:rsidRDefault="00EA5639" w:rsidP="00850F36">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Jeanine Ingalls asked</w:t>
      </w:r>
      <w:r w:rsidR="004D1441">
        <w:rPr>
          <w:rFonts w:ascii="Arial" w:hAnsi="Arial" w:cs="Arial"/>
          <w:sz w:val="22"/>
          <w:szCs w:val="22"/>
        </w:rPr>
        <w:t xml:space="preserve"> if water bills went up. Mayor Cray responded that there was an increase in the garbage fee and the standard Sewer increase in April.</w:t>
      </w:r>
    </w:p>
    <w:p w14:paraId="2E3E295A" w14:textId="77777777" w:rsidR="003D0B67" w:rsidRPr="003D0B67" w:rsidRDefault="003D0B67" w:rsidP="00850F36">
      <w:pPr>
        <w:widowControl w:val="0"/>
        <w:autoSpaceDE w:val="0"/>
        <w:autoSpaceDN w:val="0"/>
        <w:adjustRightInd w:val="0"/>
        <w:spacing w:line="240" w:lineRule="atLeast"/>
        <w:rPr>
          <w:rFonts w:ascii="Arial" w:hAnsi="Arial" w:cs="Arial"/>
          <w:sz w:val="22"/>
          <w:szCs w:val="22"/>
        </w:rPr>
      </w:pPr>
    </w:p>
    <w:p w14:paraId="17D5E86F" w14:textId="6E927A95" w:rsidR="0064251F" w:rsidRDefault="00EA7A51" w:rsidP="00055501">
      <w:pPr>
        <w:widowControl w:val="0"/>
        <w:autoSpaceDE w:val="0"/>
        <w:autoSpaceDN w:val="0"/>
        <w:adjustRightInd w:val="0"/>
        <w:spacing w:line="240" w:lineRule="atLeast"/>
        <w:ind w:left="720" w:hanging="720"/>
        <w:rPr>
          <w:rFonts w:ascii="Arial" w:hAnsi="Arial" w:cs="Arial"/>
          <w:b/>
          <w:bCs/>
          <w:sz w:val="22"/>
          <w:szCs w:val="22"/>
        </w:rPr>
      </w:pPr>
      <w:r w:rsidRPr="00D83CE0">
        <w:rPr>
          <w:rFonts w:ascii="Arial" w:hAnsi="Arial" w:cs="Arial"/>
          <w:b/>
          <w:bCs/>
          <w:sz w:val="22"/>
          <w:szCs w:val="22"/>
        </w:rPr>
        <w:t>COMMENTS FROM THE MAYOR</w:t>
      </w:r>
    </w:p>
    <w:p w14:paraId="7383F4DE" w14:textId="612F0810" w:rsidR="003E288E" w:rsidRDefault="009002A8" w:rsidP="00B669A8">
      <w:pPr>
        <w:widowControl w:val="0"/>
        <w:autoSpaceDE w:val="0"/>
        <w:autoSpaceDN w:val="0"/>
        <w:adjustRightInd w:val="0"/>
        <w:spacing w:line="240" w:lineRule="atLeast"/>
        <w:rPr>
          <w:rFonts w:ascii="Arial" w:hAnsi="Arial" w:cs="Arial"/>
          <w:b/>
          <w:bCs/>
          <w:sz w:val="22"/>
          <w:szCs w:val="22"/>
        </w:rPr>
      </w:pPr>
      <w:r>
        <w:rPr>
          <w:rFonts w:ascii="Arial" w:hAnsi="Arial" w:cs="Arial"/>
          <w:sz w:val="22"/>
          <w:szCs w:val="22"/>
        </w:rPr>
        <w:t xml:space="preserve">Mayor Cray </w:t>
      </w:r>
      <w:r w:rsidR="004D1441">
        <w:rPr>
          <w:rFonts w:ascii="Arial" w:hAnsi="Arial" w:cs="Arial"/>
          <w:sz w:val="22"/>
          <w:szCs w:val="22"/>
        </w:rPr>
        <w:t>told the board that Jamie Fritch had been with the Village for 4 years on April 4</w:t>
      </w:r>
      <w:r w:rsidR="004D1441" w:rsidRPr="004D1441">
        <w:rPr>
          <w:rFonts w:ascii="Arial" w:hAnsi="Arial" w:cs="Arial"/>
          <w:sz w:val="22"/>
          <w:szCs w:val="22"/>
          <w:vertAlign w:val="superscript"/>
        </w:rPr>
        <w:t>th</w:t>
      </w:r>
      <w:r w:rsidR="004D1441">
        <w:rPr>
          <w:rFonts w:ascii="Arial" w:hAnsi="Arial" w:cs="Arial"/>
          <w:sz w:val="22"/>
          <w:szCs w:val="22"/>
        </w:rPr>
        <w:t xml:space="preserve">. She told the board that we are looking into updating the webpage to make it easier to find information. She asked the trustees to look at the current page to see if there was anything they would like to see or change. She also let the board know we received approval from the IEPA for the Well #4 project. Trustee Klute asked Don Loy about the PLC and Don stated we are getting a quote for the SCADA system. </w:t>
      </w:r>
    </w:p>
    <w:p w14:paraId="4E3C5DBA" w14:textId="77777777" w:rsidR="003D0B67" w:rsidRDefault="003D0B67" w:rsidP="003D0B67">
      <w:pPr>
        <w:widowControl w:val="0"/>
        <w:autoSpaceDE w:val="0"/>
        <w:autoSpaceDN w:val="0"/>
        <w:adjustRightInd w:val="0"/>
        <w:spacing w:line="240" w:lineRule="atLeast"/>
        <w:rPr>
          <w:rFonts w:ascii="Arial" w:hAnsi="Arial" w:cs="Arial"/>
          <w:color w:val="943634" w:themeColor="accent2" w:themeShade="BF"/>
          <w:sz w:val="22"/>
          <w:szCs w:val="22"/>
        </w:rPr>
      </w:pPr>
    </w:p>
    <w:p w14:paraId="5A8E2932" w14:textId="77777777" w:rsidR="00584CD1" w:rsidRDefault="00584CD1" w:rsidP="00B669A8">
      <w:pPr>
        <w:widowControl w:val="0"/>
        <w:autoSpaceDE w:val="0"/>
        <w:autoSpaceDN w:val="0"/>
        <w:adjustRightInd w:val="0"/>
        <w:spacing w:line="240" w:lineRule="atLeast"/>
        <w:rPr>
          <w:rFonts w:ascii="Arial" w:hAnsi="Arial" w:cs="Arial"/>
          <w:sz w:val="22"/>
          <w:szCs w:val="22"/>
        </w:rPr>
      </w:pPr>
    </w:p>
    <w:p w14:paraId="39ADE52B" w14:textId="599DD3B2" w:rsidR="003E288E" w:rsidRPr="003D0B67" w:rsidRDefault="003E288E" w:rsidP="003D0B67">
      <w:pPr>
        <w:widowControl w:val="0"/>
        <w:autoSpaceDE w:val="0"/>
        <w:autoSpaceDN w:val="0"/>
        <w:adjustRightInd w:val="0"/>
        <w:spacing w:line="240" w:lineRule="atLeast"/>
        <w:rPr>
          <w:rFonts w:ascii="Arial" w:hAnsi="Arial" w:cs="Arial"/>
          <w:sz w:val="22"/>
          <w:szCs w:val="22"/>
        </w:rPr>
      </w:pPr>
    </w:p>
    <w:p w14:paraId="16F44AC0" w14:textId="568EA71D" w:rsidR="00B669A8" w:rsidRDefault="00B669A8" w:rsidP="00B669A8">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ADJOURN</w:t>
      </w:r>
    </w:p>
    <w:p w14:paraId="11B09919" w14:textId="65DD0F18" w:rsidR="00902A8B"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bookmarkStart w:id="9" w:name="_Hlk225416758"/>
      <w:r w:rsidRPr="00CE3139">
        <w:rPr>
          <w:rFonts w:ascii="Arial" w:hAnsi="Arial" w:cs="Arial"/>
          <w:b/>
          <w:bCs/>
          <w:color w:val="8DB3E2" w:themeColor="text2" w:themeTint="66"/>
          <w:sz w:val="22"/>
          <w:szCs w:val="22"/>
        </w:rPr>
        <w:t xml:space="preserve">Trustee </w:t>
      </w:r>
      <w:r w:rsidR="004D1441">
        <w:rPr>
          <w:rFonts w:ascii="Arial" w:hAnsi="Arial" w:cs="Arial"/>
          <w:b/>
          <w:bCs/>
          <w:color w:val="8DB3E2" w:themeColor="text2" w:themeTint="66"/>
          <w:sz w:val="22"/>
          <w:szCs w:val="22"/>
        </w:rPr>
        <w:t>Klute</w:t>
      </w:r>
      <w:r w:rsidR="003E288E">
        <w:rPr>
          <w:rFonts w:ascii="Arial" w:hAnsi="Arial" w:cs="Arial"/>
          <w:b/>
          <w:bCs/>
          <w:color w:val="8DB3E2" w:themeColor="text2" w:themeTint="66"/>
          <w:sz w:val="22"/>
          <w:szCs w:val="22"/>
        </w:rPr>
        <w:t xml:space="preserve"> </w:t>
      </w:r>
      <w:r w:rsidRPr="00CE3139">
        <w:rPr>
          <w:rFonts w:ascii="Arial" w:hAnsi="Arial" w:cs="Arial"/>
          <w:b/>
          <w:bCs/>
          <w:color w:val="8DB3E2" w:themeColor="text2" w:themeTint="66"/>
          <w:sz w:val="22"/>
          <w:szCs w:val="22"/>
        </w:rPr>
        <w:t xml:space="preserve">made a motion to adjourn, seconded by Trustee </w:t>
      </w:r>
      <w:r w:rsidR="00866653">
        <w:rPr>
          <w:rFonts w:ascii="Arial" w:hAnsi="Arial" w:cs="Arial"/>
          <w:b/>
          <w:bCs/>
          <w:color w:val="8DB3E2" w:themeColor="text2" w:themeTint="66"/>
          <w:sz w:val="22"/>
          <w:szCs w:val="22"/>
        </w:rPr>
        <w:t>Hobbs</w:t>
      </w:r>
    </w:p>
    <w:p w14:paraId="5654AD1E" w14:textId="04E07D09"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Roll Call #</w:t>
      </w:r>
      <w:r w:rsidR="004D1441">
        <w:rPr>
          <w:rFonts w:ascii="Arial" w:hAnsi="Arial" w:cs="Arial"/>
          <w:b/>
          <w:bCs/>
          <w:color w:val="8DB3E2" w:themeColor="text2" w:themeTint="66"/>
          <w:sz w:val="22"/>
          <w:szCs w:val="22"/>
        </w:rPr>
        <w:t>8</w:t>
      </w:r>
      <w:r w:rsidR="00750B22">
        <w:rPr>
          <w:rFonts w:ascii="Arial" w:hAnsi="Arial" w:cs="Arial"/>
          <w:b/>
          <w:bCs/>
          <w:color w:val="8DB3E2" w:themeColor="text2" w:themeTint="66"/>
          <w:sz w:val="22"/>
          <w:szCs w:val="22"/>
        </w:rPr>
        <w:t xml:space="preserve"> </w:t>
      </w:r>
      <w:r w:rsidR="00647BAC">
        <w:rPr>
          <w:rFonts w:ascii="Arial" w:hAnsi="Arial" w:cs="Arial"/>
          <w:b/>
          <w:bCs/>
          <w:color w:val="8DB3E2" w:themeColor="text2" w:themeTint="66"/>
          <w:sz w:val="22"/>
          <w:szCs w:val="22"/>
        </w:rPr>
        <w:t>Ayes</w:t>
      </w:r>
      <w:r>
        <w:rPr>
          <w:rFonts w:ascii="Arial" w:hAnsi="Arial" w:cs="Arial"/>
          <w:b/>
          <w:bCs/>
          <w:color w:val="8DB3E2" w:themeColor="text2" w:themeTint="66"/>
          <w:sz w:val="22"/>
          <w:szCs w:val="22"/>
        </w:rPr>
        <w:t>:</w:t>
      </w:r>
      <w:r w:rsidR="00731B02">
        <w:rPr>
          <w:rFonts w:ascii="Arial" w:hAnsi="Arial" w:cs="Arial"/>
          <w:b/>
          <w:bCs/>
          <w:color w:val="8DB3E2" w:themeColor="text2" w:themeTint="66"/>
          <w:sz w:val="22"/>
          <w:szCs w:val="22"/>
        </w:rPr>
        <w:t xml:space="preserve"> </w:t>
      </w:r>
      <w:r w:rsidR="00B9177A">
        <w:rPr>
          <w:rFonts w:ascii="Arial" w:hAnsi="Arial" w:cs="Arial"/>
          <w:b/>
          <w:bCs/>
          <w:color w:val="8DB3E2" w:themeColor="text2" w:themeTint="66"/>
          <w:sz w:val="22"/>
          <w:szCs w:val="22"/>
        </w:rPr>
        <w:t>Bitler,</w:t>
      </w:r>
      <w:r w:rsidR="0026317E">
        <w:rPr>
          <w:rFonts w:ascii="Arial" w:hAnsi="Arial" w:cs="Arial"/>
          <w:b/>
          <w:bCs/>
          <w:color w:val="8DB3E2" w:themeColor="text2" w:themeTint="66"/>
          <w:sz w:val="22"/>
          <w:szCs w:val="22"/>
        </w:rPr>
        <w:t xml:space="preserve"> </w:t>
      </w:r>
      <w:r w:rsidR="003569D9">
        <w:rPr>
          <w:rFonts w:ascii="Arial" w:hAnsi="Arial" w:cs="Arial"/>
          <w:b/>
          <w:bCs/>
          <w:color w:val="8DB3E2" w:themeColor="text2" w:themeTint="66"/>
          <w:sz w:val="22"/>
          <w:szCs w:val="22"/>
        </w:rPr>
        <w:t xml:space="preserve">Marsden, </w:t>
      </w:r>
      <w:r w:rsidR="004D1441">
        <w:rPr>
          <w:rFonts w:ascii="Arial" w:hAnsi="Arial" w:cs="Arial"/>
          <w:b/>
          <w:bCs/>
          <w:color w:val="8DB3E2" w:themeColor="text2" w:themeTint="66"/>
          <w:sz w:val="22"/>
          <w:szCs w:val="22"/>
        </w:rPr>
        <w:t xml:space="preserve">Oliver, </w:t>
      </w:r>
      <w:r w:rsidR="0026317E">
        <w:rPr>
          <w:rFonts w:ascii="Arial" w:hAnsi="Arial" w:cs="Arial"/>
          <w:b/>
          <w:bCs/>
          <w:color w:val="8DB3E2" w:themeColor="text2" w:themeTint="66"/>
          <w:sz w:val="22"/>
          <w:szCs w:val="22"/>
        </w:rPr>
        <w:t>Hobbs</w:t>
      </w:r>
      <w:r w:rsidR="00584CD1">
        <w:rPr>
          <w:rFonts w:ascii="Arial" w:hAnsi="Arial" w:cs="Arial"/>
          <w:b/>
          <w:bCs/>
          <w:color w:val="8DB3E2" w:themeColor="text2" w:themeTint="66"/>
          <w:sz w:val="22"/>
          <w:szCs w:val="22"/>
        </w:rPr>
        <w:t xml:space="preserve">, </w:t>
      </w:r>
      <w:r w:rsidR="004D1441">
        <w:rPr>
          <w:rFonts w:ascii="Arial" w:hAnsi="Arial" w:cs="Arial"/>
          <w:b/>
          <w:bCs/>
          <w:color w:val="8DB3E2" w:themeColor="text2" w:themeTint="66"/>
          <w:sz w:val="22"/>
          <w:szCs w:val="22"/>
        </w:rPr>
        <w:t xml:space="preserve">Peterson, </w:t>
      </w:r>
      <w:r w:rsidR="00584CD1">
        <w:rPr>
          <w:rFonts w:ascii="Arial" w:hAnsi="Arial" w:cs="Arial"/>
          <w:b/>
          <w:bCs/>
          <w:color w:val="8DB3E2" w:themeColor="text2" w:themeTint="66"/>
          <w:sz w:val="22"/>
          <w:szCs w:val="22"/>
        </w:rPr>
        <w:t>Klute</w:t>
      </w:r>
    </w:p>
    <w:p w14:paraId="098233D7" w14:textId="2C0EBFBF"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Nays: None</w:t>
      </w:r>
    </w:p>
    <w:p w14:paraId="630B6DB6" w14:textId="15596630"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 xml:space="preserve"> </w:t>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Absent:</w:t>
      </w:r>
      <w:r w:rsidR="00822DE7">
        <w:rPr>
          <w:rFonts w:ascii="Arial" w:hAnsi="Arial" w:cs="Arial"/>
          <w:b/>
          <w:bCs/>
          <w:color w:val="8DB3E2" w:themeColor="text2" w:themeTint="66"/>
          <w:sz w:val="22"/>
          <w:szCs w:val="22"/>
        </w:rPr>
        <w:t xml:space="preserve"> </w:t>
      </w:r>
      <w:r w:rsidR="004D1441">
        <w:rPr>
          <w:rFonts w:ascii="Arial" w:hAnsi="Arial" w:cs="Arial"/>
          <w:b/>
          <w:bCs/>
          <w:color w:val="8DB3E2" w:themeColor="text2" w:themeTint="66"/>
          <w:sz w:val="22"/>
          <w:szCs w:val="22"/>
        </w:rPr>
        <w:t>None</w:t>
      </w:r>
    </w:p>
    <w:p w14:paraId="487CB835" w14:textId="572142DF"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Mayor </w:t>
      </w:r>
      <w:r w:rsidR="00E53ED5">
        <w:rPr>
          <w:rFonts w:ascii="Arial" w:hAnsi="Arial" w:cs="Arial"/>
          <w:b/>
          <w:bCs/>
          <w:color w:val="8DB3E2" w:themeColor="text2" w:themeTint="66"/>
          <w:sz w:val="22"/>
          <w:szCs w:val="22"/>
        </w:rPr>
        <w:t>Barb Cray</w:t>
      </w:r>
      <w:r w:rsidR="00C726B5">
        <w:rPr>
          <w:rFonts w:ascii="Arial" w:hAnsi="Arial" w:cs="Arial"/>
          <w:b/>
          <w:bCs/>
          <w:color w:val="8DB3E2" w:themeColor="text2" w:themeTint="66"/>
          <w:sz w:val="22"/>
          <w:szCs w:val="22"/>
        </w:rPr>
        <w:t xml:space="preserve"> </w:t>
      </w:r>
      <w:r>
        <w:rPr>
          <w:rFonts w:ascii="Arial" w:hAnsi="Arial" w:cs="Arial"/>
          <w:b/>
          <w:bCs/>
          <w:color w:val="8DB3E2" w:themeColor="text2" w:themeTint="66"/>
          <w:sz w:val="22"/>
          <w:szCs w:val="22"/>
        </w:rPr>
        <w:t>declared the meeting adjourned at</w:t>
      </w:r>
      <w:r w:rsidR="00DC59DE">
        <w:rPr>
          <w:rFonts w:ascii="Arial" w:hAnsi="Arial" w:cs="Arial"/>
          <w:b/>
          <w:bCs/>
          <w:color w:val="8DB3E2" w:themeColor="text2" w:themeTint="66"/>
          <w:sz w:val="22"/>
          <w:szCs w:val="22"/>
        </w:rPr>
        <w:t xml:space="preserve"> </w:t>
      </w:r>
      <w:r w:rsidR="003569D9">
        <w:rPr>
          <w:rFonts w:ascii="Arial" w:hAnsi="Arial" w:cs="Arial"/>
          <w:b/>
          <w:bCs/>
          <w:color w:val="8DB3E2" w:themeColor="text2" w:themeTint="66"/>
          <w:sz w:val="22"/>
          <w:szCs w:val="22"/>
        </w:rPr>
        <w:t>6</w:t>
      </w:r>
      <w:r w:rsidR="00D93DBD">
        <w:rPr>
          <w:rFonts w:ascii="Arial" w:hAnsi="Arial" w:cs="Arial"/>
          <w:b/>
          <w:bCs/>
          <w:color w:val="8DB3E2" w:themeColor="text2" w:themeTint="66"/>
          <w:sz w:val="22"/>
          <w:szCs w:val="22"/>
        </w:rPr>
        <w:t>:4</w:t>
      </w:r>
      <w:r w:rsidR="004D1441">
        <w:rPr>
          <w:rFonts w:ascii="Arial" w:hAnsi="Arial" w:cs="Arial"/>
          <w:b/>
          <w:bCs/>
          <w:color w:val="8DB3E2" w:themeColor="text2" w:themeTint="66"/>
          <w:sz w:val="22"/>
          <w:szCs w:val="22"/>
        </w:rPr>
        <w:t>6</w:t>
      </w:r>
      <w:r w:rsidR="00F05693">
        <w:rPr>
          <w:rFonts w:ascii="Arial" w:hAnsi="Arial" w:cs="Arial"/>
          <w:b/>
          <w:bCs/>
          <w:color w:val="8DB3E2" w:themeColor="text2" w:themeTint="66"/>
          <w:sz w:val="22"/>
          <w:szCs w:val="22"/>
        </w:rPr>
        <w:t xml:space="preserve"> </w:t>
      </w:r>
      <w:r w:rsidR="00E7551C">
        <w:rPr>
          <w:rFonts w:ascii="Arial" w:hAnsi="Arial" w:cs="Arial"/>
          <w:b/>
          <w:bCs/>
          <w:color w:val="8DB3E2" w:themeColor="text2" w:themeTint="66"/>
          <w:sz w:val="22"/>
          <w:szCs w:val="22"/>
        </w:rPr>
        <w:t>p.m.</w:t>
      </w:r>
    </w:p>
    <w:bookmarkEnd w:id="9"/>
    <w:p w14:paraId="59876AD2" w14:textId="33D04529" w:rsidR="0052668F" w:rsidRDefault="0052668F"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57F9F9A1" w14:textId="77777777" w:rsidR="00D87802" w:rsidRDefault="00D87802"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663BF53D" w14:textId="253C1268" w:rsidR="0052668F" w:rsidRDefault="0052668F"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0C9AF32E" w14:textId="2AD72BBA"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_____________________________</w:t>
      </w:r>
    </w:p>
    <w:p w14:paraId="1BB53DF6" w14:textId="69FF7F42"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Date</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A6E2E">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Mayor</w:t>
      </w:r>
      <w:r w:rsidR="007D2B51">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0C09">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Barb Cray</w:t>
      </w:r>
    </w:p>
    <w:p w14:paraId="67564DC2" w14:textId="74F1E8AF"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788046" w14:textId="4CDE03A0"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F3A06" w14:textId="7D71EB7E"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642F85" w14:textId="6359E27A"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_____________________________</w:t>
      </w:r>
    </w:p>
    <w:p w14:paraId="0A525125" w14:textId="5369D131" w:rsidR="0052668F" w:rsidRP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E47DAA">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Clerk </w:t>
      </w:r>
      <w:r w:rsidR="007C1E1D">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5FF7">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Kristie Guardia</w:t>
      </w:r>
    </w:p>
    <w:p w14:paraId="5C994BEA" w14:textId="00023DEF" w:rsidR="00240B5D" w:rsidRPr="00CE3139" w:rsidRDefault="00240B5D"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710E98D8" w14:textId="1CB09FB8" w:rsidR="00240B5D" w:rsidRPr="00240B5D" w:rsidRDefault="00240B5D" w:rsidP="00B669A8">
      <w:pPr>
        <w:widowControl w:val="0"/>
        <w:autoSpaceDE w:val="0"/>
        <w:autoSpaceDN w:val="0"/>
        <w:adjustRightInd w:val="0"/>
        <w:spacing w:line="240" w:lineRule="atLeast"/>
        <w:rPr>
          <w:rFonts w:ascii="Arial" w:hAnsi="Arial" w:cs="Arial"/>
          <w:b/>
          <w:bCs/>
          <w:color w:val="C0504D" w:themeColor="accent2"/>
          <w:sz w:val="22"/>
          <w:szCs w:val="22"/>
        </w:rPr>
      </w:pPr>
    </w:p>
    <w:p w14:paraId="34E47873" w14:textId="77777777" w:rsidR="005F7D99" w:rsidRPr="00CF1679" w:rsidRDefault="005F7D99" w:rsidP="00FB4F76">
      <w:pPr>
        <w:widowControl w:val="0"/>
        <w:autoSpaceDE w:val="0"/>
        <w:autoSpaceDN w:val="0"/>
        <w:adjustRightInd w:val="0"/>
        <w:spacing w:line="240" w:lineRule="atLeast"/>
        <w:rPr>
          <w:rFonts w:ascii="Arial" w:hAnsi="Arial" w:cs="Arial"/>
          <w:b/>
          <w:bCs/>
          <w:sz w:val="22"/>
          <w:szCs w:val="22"/>
        </w:rPr>
      </w:pPr>
    </w:p>
    <w:p w14:paraId="3BED9F4E" w14:textId="77777777" w:rsidR="00AF2F98" w:rsidRPr="00CF1679" w:rsidRDefault="00AF2F98" w:rsidP="00FB4F76">
      <w:pPr>
        <w:widowControl w:val="0"/>
        <w:autoSpaceDE w:val="0"/>
        <w:autoSpaceDN w:val="0"/>
        <w:adjustRightInd w:val="0"/>
        <w:spacing w:line="240" w:lineRule="atLeast"/>
        <w:rPr>
          <w:rFonts w:ascii="Arial" w:hAnsi="Arial" w:cs="Arial"/>
          <w:b/>
          <w:bCs/>
          <w:sz w:val="22"/>
          <w:szCs w:val="22"/>
        </w:rPr>
      </w:pPr>
    </w:p>
    <w:p w14:paraId="260550C6" w14:textId="77777777" w:rsidR="00AA1E9A" w:rsidRDefault="00AA1E9A"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4F882D0" w14:textId="77777777" w:rsidR="00AA1E9A" w:rsidRDefault="00AA1E9A"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0E0EB0CA"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64A0FB10"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0ECC922C"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5910510A"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1DADCBFF"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1E93B8B5"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C67B473"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38C4A93" w14:textId="32579902"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6595B771" w14:textId="3BAB6276"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8ED1EBC" w14:textId="7BC0F247"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41B81C8" w14:textId="1E4EB664"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4CB7E0E9" w14:textId="453C2888"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2FEBB3BD" w14:textId="005B1455"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4127BCF9" w14:textId="2C8969DC"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51EE8C1A" w14:textId="77777777" w:rsidR="006C6116" w:rsidRDefault="006C6116" w:rsidP="00C535DB">
      <w:pPr>
        <w:widowControl w:val="0"/>
        <w:autoSpaceDE w:val="0"/>
        <w:autoSpaceDN w:val="0"/>
        <w:adjustRightInd w:val="0"/>
        <w:spacing w:line="240" w:lineRule="atLeast"/>
        <w:rPr>
          <w:rFonts w:ascii="Arial" w:hAnsi="Arial" w:cs="Arial"/>
          <w:b/>
          <w:color w:val="943634" w:themeColor="accent2" w:themeShade="BF"/>
          <w:sz w:val="22"/>
          <w:szCs w:val="22"/>
        </w:rPr>
      </w:pPr>
    </w:p>
    <w:sectPr w:rsidR="006C6116" w:rsidSect="000D7505">
      <w:headerReference w:type="default" r:id="rId8"/>
      <w:pgSz w:w="12240" w:h="15840"/>
      <w:pgMar w:top="720" w:right="864"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C54C0" w14:textId="77777777" w:rsidR="0031132D" w:rsidRDefault="0031132D" w:rsidP="003F211B">
      <w:r>
        <w:separator/>
      </w:r>
    </w:p>
  </w:endnote>
  <w:endnote w:type="continuationSeparator" w:id="0">
    <w:p w14:paraId="1D70150B" w14:textId="77777777" w:rsidR="0031132D" w:rsidRDefault="0031132D" w:rsidP="003F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9D998" w14:textId="77777777" w:rsidR="0031132D" w:rsidRDefault="0031132D" w:rsidP="003F211B">
      <w:r>
        <w:separator/>
      </w:r>
    </w:p>
  </w:footnote>
  <w:footnote w:type="continuationSeparator" w:id="0">
    <w:p w14:paraId="72E8A492" w14:textId="77777777" w:rsidR="0031132D" w:rsidRDefault="0031132D" w:rsidP="003F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E741" w14:textId="51FA7280" w:rsidR="00EA7879" w:rsidRDefault="00EA7879">
    <w:pPr>
      <w:pStyle w:val="Header"/>
    </w:pPr>
  </w:p>
  <w:p w14:paraId="6A2EF68E" w14:textId="77777777" w:rsidR="00842FEC" w:rsidRDefault="00842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758"/>
    <w:multiLevelType w:val="hybridMultilevel"/>
    <w:tmpl w:val="6794276E"/>
    <w:lvl w:ilvl="0" w:tplc="DFFA07D4">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093EE4"/>
    <w:multiLevelType w:val="hybridMultilevel"/>
    <w:tmpl w:val="13783F84"/>
    <w:lvl w:ilvl="0" w:tplc="06C4DD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FB482F"/>
    <w:multiLevelType w:val="hybridMultilevel"/>
    <w:tmpl w:val="90EE71DA"/>
    <w:lvl w:ilvl="0" w:tplc="E22C37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F96CB5"/>
    <w:multiLevelType w:val="hybridMultilevel"/>
    <w:tmpl w:val="875EC50E"/>
    <w:lvl w:ilvl="0" w:tplc="3EE2B864">
      <w:start w:val="1"/>
      <w:numFmt w:val="lowerLetter"/>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8A24611"/>
    <w:multiLevelType w:val="hybridMultilevel"/>
    <w:tmpl w:val="D006EE54"/>
    <w:lvl w:ilvl="0" w:tplc="50D8D0A4">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27437344"/>
    <w:multiLevelType w:val="hybridMultilevel"/>
    <w:tmpl w:val="E62257D2"/>
    <w:lvl w:ilvl="0" w:tplc="DCB8417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45456"/>
    <w:multiLevelType w:val="hybridMultilevel"/>
    <w:tmpl w:val="9600F3D2"/>
    <w:lvl w:ilvl="0" w:tplc="6D84DE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480163A"/>
    <w:multiLevelType w:val="hybridMultilevel"/>
    <w:tmpl w:val="7DC204DA"/>
    <w:lvl w:ilvl="0" w:tplc="69D47AE8">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8" w15:restartNumberingAfterBreak="0">
    <w:nsid w:val="53EE2965"/>
    <w:multiLevelType w:val="hybridMultilevel"/>
    <w:tmpl w:val="F4E8FB7C"/>
    <w:lvl w:ilvl="0" w:tplc="434659BC">
      <w:start w:val="1"/>
      <w:numFmt w:val="lowerLetter"/>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9" w15:restartNumberingAfterBreak="0">
    <w:nsid w:val="5F00504C"/>
    <w:multiLevelType w:val="hybridMultilevel"/>
    <w:tmpl w:val="3A5EAD60"/>
    <w:lvl w:ilvl="0" w:tplc="06E03CC2">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4F562B"/>
    <w:multiLevelType w:val="hybridMultilevel"/>
    <w:tmpl w:val="170C66A2"/>
    <w:lvl w:ilvl="0" w:tplc="5204E4EE">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1" w15:restartNumberingAfterBreak="0">
    <w:nsid w:val="6B741203"/>
    <w:multiLevelType w:val="hybridMultilevel"/>
    <w:tmpl w:val="CC3E0E38"/>
    <w:lvl w:ilvl="0" w:tplc="EC6EBA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C2454EB"/>
    <w:multiLevelType w:val="hybridMultilevel"/>
    <w:tmpl w:val="20CEE6CA"/>
    <w:lvl w:ilvl="0" w:tplc="88A23E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F27555C"/>
    <w:multiLevelType w:val="hybridMultilevel"/>
    <w:tmpl w:val="6FDCE05C"/>
    <w:lvl w:ilvl="0" w:tplc="D9229186">
      <w:start w:val="1"/>
      <w:numFmt w:val="lowerLetter"/>
      <w:lvlText w:val="%1."/>
      <w:lvlJc w:val="left"/>
      <w:pPr>
        <w:ind w:left="2070"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num w:numId="1" w16cid:durableId="531068304">
    <w:abstractNumId w:val="5"/>
  </w:num>
  <w:num w:numId="2" w16cid:durableId="374428096">
    <w:abstractNumId w:val="9"/>
  </w:num>
  <w:num w:numId="3" w16cid:durableId="1907303296">
    <w:abstractNumId w:val="10"/>
  </w:num>
  <w:num w:numId="4" w16cid:durableId="505747860">
    <w:abstractNumId w:val="2"/>
  </w:num>
  <w:num w:numId="5" w16cid:durableId="1052074703">
    <w:abstractNumId w:val="13"/>
  </w:num>
  <w:num w:numId="6" w16cid:durableId="1803112633">
    <w:abstractNumId w:val="3"/>
  </w:num>
  <w:num w:numId="7" w16cid:durableId="1068649338">
    <w:abstractNumId w:val="12"/>
  </w:num>
  <w:num w:numId="8" w16cid:durableId="1264654365">
    <w:abstractNumId w:val="7"/>
  </w:num>
  <w:num w:numId="9" w16cid:durableId="1947034277">
    <w:abstractNumId w:val="8"/>
  </w:num>
  <w:num w:numId="10" w16cid:durableId="127171084">
    <w:abstractNumId w:val="1"/>
  </w:num>
  <w:num w:numId="11" w16cid:durableId="1345010907">
    <w:abstractNumId w:val="0"/>
  </w:num>
  <w:num w:numId="12" w16cid:durableId="765078563">
    <w:abstractNumId w:val="11"/>
  </w:num>
  <w:num w:numId="13" w16cid:durableId="170141789">
    <w:abstractNumId w:val="6"/>
  </w:num>
  <w:num w:numId="14" w16cid:durableId="3561276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76"/>
    <w:rsid w:val="000002A7"/>
    <w:rsid w:val="00000725"/>
    <w:rsid w:val="00002038"/>
    <w:rsid w:val="00004FF7"/>
    <w:rsid w:val="0000711B"/>
    <w:rsid w:val="000074B0"/>
    <w:rsid w:val="00010C09"/>
    <w:rsid w:val="00010E63"/>
    <w:rsid w:val="000118FC"/>
    <w:rsid w:val="00011B0C"/>
    <w:rsid w:val="00011DF6"/>
    <w:rsid w:val="000125D8"/>
    <w:rsid w:val="000128B5"/>
    <w:rsid w:val="00014DCF"/>
    <w:rsid w:val="0001554D"/>
    <w:rsid w:val="00016CDF"/>
    <w:rsid w:val="000177CB"/>
    <w:rsid w:val="00017DDA"/>
    <w:rsid w:val="00022196"/>
    <w:rsid w:val="0002235D"/>
    <w:rsid w:val="000223CA"/>
    <w:rsid w:val="00023EA6"/>
    <w:rsid w:val="00024504"/>
    <w:rsid w:val="0002469A"/>
    <w:rsid w:val="0002505C"/>
    <w:rsid w:val="00026D53"/>
    <w:rsid w:val="00027143"/>
    <w:rsid w:val="00031D1F"/>
    <w:rsid w:val="0003232C"/>
    <w:rsid w:val="0003252F"/>
    <w:rsid w:val="00033318"/>
    <w:rsid w:val="0003352F"/>
    <w:rsid w:val="000335BB"/>
    <w:rsid w:val="0003421F"/>
    <w:rsid w:val="0003474E"/>
    <w:rsid w:val="000370A8"/>
    <w:rsid w:val="000374C7"/>
    <w:rsid w:val="00040019"/>
    <w:rsid w:val="000414E0"/>
    <w:rsid w:val="0004363D"/>
    <w:rsid w:val="0004439F"/>
    <w:rsid w:val="000450FC"/>
    <w:rsid w:val="00045545"/>
    <w:rsid w:val="00045AAA"/>
    <w:rsid w:val="000464AF"/>
    <w:rsid w:val="000500AD"/>
    <w:rsid w:val="000500F8"/>
    <w:rsid w:val="00050C83"/>
    <w:rsid w:val="00051E74"/>
    <w:rsid w:val="00052967"/>
    <w:rsid w:val="00052B6F"/>
    <w:rsid w:val="0005432A"/>
    <w:rsid w:val="000543DD"/>
    <w:rsid w:val="00054D46"/>
    <w:rsid w:val="00055501"/>
    <w:rsid w:val="00055C96"/>
    <w:rsid w:val="00056E5B"/>
    <w:rsid w:val="00056FD8"/>
    <w:rsid w:val="0006028F"/>
    <w:rsid w:val="00060C9C"/>
    <w:rsid w:val="0006355A"/>
    <w:rsid w:val="000703FF"/>
    <w:rsid w:val="00070FE4"/>
    <w:rsid w:val="0007107B"/>
    <w:rsid w:val="0007117C"/>
    <w:rsid w:val="00072C96"/>
    <w:rsid w:val="00072E80"/>
    <w:rsid w:val="00072F87"/>
    <w:rsid w:val="0007328C"/>
    <w:rsid w:val="00073DE2"/>
    <w:rsid w:val="00074563"/>
    <w:rsid w:val="00074A26"/>
    <w:rsid w:val="00074F0F"/>
    <w:rsid w:val="00075598"/>
    <w:rsid w:val="000758BA"/>
    <w:rsid w:val="00075F1C"/>
    <w:rsid w:val="00076D68"/>
    <w:rsid w:val="00080183"/>
    <w:rsid w:val="00080DC2"/>
    <w:rsid w:val="00080DE1"/>
    <w:rsid w:val="00081872"/>
    <w:rsid w:val="00081B67"/>
    <w:rsid w:val="000825CA"/>
    <w:rsid w:val="0008280C"/>
    <w:rsid w:val="000831EC"/>
    <w:rsid w:val="0008364B"/>
    <w:rsid w:val="00083E4E"/>
    <w:rsid w:val="00084342"/>
    <w:rsid w:val="00085869"/>
    <w:rsid w:val="000879E4"/>
    <w:rsid w:val="00090006"/>
    <w:rsid w:val="00090895"/>
    <w:rsid w:val="00091D4F"/>
    <w:rsid w:val="0009330F"/>
    <w:rsid w:val="000948A2"/>
    <w:rsid w:val="00095ECD"/>
    <w:rsid w:val="0009611A"/>
    <w:rsid w:val="000961EB"/>
    <w:rsid w:val="00096D14"/>
    <w:rsid w:val="00097DD6"/>
    <w:rsid w:val="000A0D77"/>
    <w:rsid w:val="000A11D2"/>
    <w:rsid w:val="000A2892"/>
    <w:rsid w:val="000A2A1C"/>
    <w:rsid w:val="000A2F00"/>
    <w:rsid w:val="000A3F1E"/>
    <w:rsid w:val="000A4134"/>
    <w:rsid w:val="000A57C1"/>
    <w:rsid w:val="000A5C2D"/>
    <w:rsid w:val="000A6A10"/>
    <w:rsid w:val="000A7318"/>
    <w:rsid w:val="000B0C2D"/>
    <w:rsid w:val="000B0EE0"/>
    <w:rsid w:val="000B1F0C"/>
    <w:rsid w:val="000B3B56"/>
    <w:rsid w:val="000B41E2"/>
    <w:rsid w:val="000B4F45"/>
    <w:rsid w:val="000B52D7"/>
    <w:rsid w:val="000B5CBD"/>
    <w:rsid w:val="000B618C"/>
    <w:rsid w:val="000B70F0"/>
    <w:rsid w:val="000B75A3"/>
    <w:rsid w:val="000C0111"/>
    <w:rsid w:val="000C249F"/>
    <w:rsid w:val="000C33D1"/>
    <w:rsid w:val="000C4038"/>
    <w:rsid w:val="000C42B1"/>
    <w:rsid w:val="000C45D1"/>
    <w:rsid w:val="000C4678"/>
    <w:rsid w:val="000C4FB6"/>
    <w:rsid w:val="000C5185"/>
    <w:rsid w:val="000C523B"/>
    <w:rsid w:val="000C5964"/>
    <w:rsid w:val="000C63F1"/>
    <w:rsid w:val="000D04E7"/>
    <w:rsid w:val="000D0FBE"/>
    <w:rsid w:val="000D2998"/>
    <w:rsid w:val="000D2C33"/>
    <w:rsid w:val="000D315D"/>
    <w:rsid w:val="000D3456"/>
    <w:rsid w:val="000D3AD8"/>
    <w:rsid w:val="000D41E3"/>
    <w:rsid w:val="000D440A"/>
    <w:rsid w:val="000D4C2F"/>
    <w:rsid w:val="000D4C5E"/>
    <w:rsid w:val="000D4EF1"/>
    <w:rsid w:val="000D5BC8"/>
    <w:rsid w:val="000D689A"/>
    <w:rsid w:val="000D6F71"/>
    <w:rsid w:val="000D7505"/>
    <w:rsid w:val="000E250E"/>
    <w:rsid w:val="000E2E31"/>
    <w:rsid w:val="000E3A82"/>
    <w:rsid w:val="000E4334"/>
    <w:rsid w:val="000E4772"/>
    <w:rsid w:val="000E5169"/>
    <w:rsid w:val="000E5255"/>
    <w:rsid w:val="000E5C8D"/>
    <w:rsid w:val="000E5DCF"/>
    <w:rsid w:val="000E5FE7"/>
    <w:rsid w:val="000E6141"/>
    <w:rsid w:val="000E6992"/>
    <w:rsid w:val="000E6AF2"/>
    <w:rsid w:val="000E7E64"/>
    <w:rsid w:val="000F0FBC"/>
    <w:rsid w:val="000F0FED"/>
    <w:rsid w:val="000F158B"/>
    <w:rsid w:val="000F31C9"/>
    <w:rsid w:val="000F36E9"/>
    <w:rsid w:val="000F5D70"/>
    <w:rsid w:val="000F634A"/>
    <w:rsid w:val="000F7428"/>
    <w:rsid w:val="000F75D7"/>
    <w:rsid w:val="00101EC5"/>
    <w:rsid w:val="00103628"/>
    <w:rsid w:val="00105B72"/>
    <w:rsid w:val="00111527"/>
    <w:rsid w:val="00111AB2"/>
    <w:rsid w:val="00112483"/>
    <w:rsid w:val="00113977"/>
    <w:rsid w:val="0011425F"/>
    <w:rsid w:val="00117179"/>
    <w:rsid w:val="0011779C"/>
    <w:rsid w:val="00117830"/>
    <w:rsid w:val="00117C9D"/>
    <w:rsid w:val="001210F7"/>
    <w:rsid w:val="0012137A"/>
    <w:rsid w:val="001214F7"/>
    <w:rsid w:val="00122AA0"/>
    <w:rsid w:val="00123BB8"/>
    <w:rsid w:val="00123E30"/>
    <w:rsid w:val="00123E54"/>
    <w:rsid w:val="00124502"/>
    <w:rsid w:val="00125594"/>
    <w:rsid w:val="00125649"/>
    <w:rsid w:val="00125656"/>
    <w:rsid w:val="00125CF6"/>
    <w:rsid w:val="00126046"/>
    <w:rsid w:val="00126F60"/>
    <w:rsid w:val="00126FF2"/>
    <w:rsid w:val="00132313"/>
    <w:rsid w:val="001323A6"/>
    <w:rsid w:val="00134E7E"/>
    <w:rsid w:val="00136799"/>
    <w:rsid w:val="00136E75"/>
    <w:rsid w:val="00137BD9"/>
    <w:rsid w:val="0014023D"/>
    <w:rsid w:val="001407CC"/>
    <w:rsid w:val="0014081F"/>
    <w:rsid w:val="0014090D"/>
    <w:rsid w:val="00145364"/>
    <w:rsid w:val="0014562E"/>
    <w:rsid w:val="001467B3"/>
    <w:rsid w:val="001470AE"/>
    <w:rsid w:val="001470E9"/>
    <w:rsid w:val="0014730C"/>
    <w:rsid w:val="001474B1"/>
    <w:rsid w:val="00147F73"/>
    <w:rsid w:val="001502CB"/>
    <w:rsid w:val="0015051C"/>
    <w:rsid w:val="001519A9"/>
    <w:rsid w:val="00151F30"/>
    <w:rsid w:val="00152C40"/>
    <w:rsid w:val="00153615"/>
    <w:rsid w:val="001542B2"/>
    <w:rsid w:val="00156533"/>
    <w:rsid w:val="0015681C"/>
    <w:rsid w:val="00162977"/>
    <w:rsid w:val="00163CDB"/>
    <w:rsid w:val="001656AE"/>
    <w:rsid w:val="0016572C"/>
    <w:rsid w:val="001658B0"/>
    <w:rsid w:val="001661B4"/>
    <w:rsid w:val="00166E47"/>
    <w:rsid w:val="00167EBA"/>
    <w:rsid w:val="001703F8"/>
    <w:rsid w:val="0017055D"/>
    <w:rsid w:val="0017463D"/>
    <w:rsid w:val="00174B69"/>
    <w:rsid w:val="001756FD"/>
    <w:rsid w:val="0017583E"/>
    <w:rsid w:val="00175886"/>
    <w:rsid w:val="0017675F"/>
    <w:rsid w:val="00180979"/>
    <w:rsid w:val="0018163E"/>
    <w:rsid w:val="00181FEA"/>
    <w:rsid w:val="00182A84"/>
    <w:rsid w:val="0018307A"/>
    <w:rsid w:val="00183238"/>
    <w:rsid w:val="001851DC"/>
    <w:rsid w:val="00187015"/>
    <w:rsid w:val="001909BE"/>
    <w:rsid w:val="001911B8"/>
    <w:rsid w:val="00191AFD"/>
    <w:rsid w:val="001921C3"/>
    <w:rsid w:val="00192A28"/>
    <w:rsid w:val="00192CA6"/>
    <w:rsid w:val="00193560"/>
    <w:rsid w:val="00194107"/>
    <w:rsid w:val="001972CE"/>
    <w:rsid w:val="001A1815"/>
    <w:rsid w:val="001A1914"/>
    <w:rsid w:val="001A1D3E"/>
    <w:rsid w:val="001A1EA9"/>
    <w:rsid w:val="001A239B"/>
    <w:rsid w:val="001A24C5"/>
    <w:rsid w:val="001A4A5A"/>
    <w:rsid w:val="001A4D6F"/>
    <w:rsid w:val="001A52EA"/>
    <w:rsid w:val="001A618A"/>
    <w:rsid w:val="001A7129"/>
    <w:rsid w:val="001B0757"/>
    <w:rsid w:val="001B0B78"/>
    <w:rsid w:val="001B0E9E"/>
    <w:rsid w:val="001B17E1"/>
    <w:rsid w:val="001B219A"/>
    <w:rsid w:val="001B2557"/>
    <w:rsid w:val="001B29BA"/>
    <w:rsid w:val="001B34F4"/>
    <w:rsid w:val="001B470E"/>
    <w:rsid w:val="001B4C12"/>
    <w:rsid w:val="001B688C"/>
    <w:rsid w:val="001B7BE0"/>
    <w:rsid w:val="001B7DC6"/>
    <w:rsid w:val="001C15E2"/>
    <w:rsid w:val="001C2213"/>
    <w:rsid w:val="001C4387"/>
    <w:rsid w:val="001C442F"/>
    <w:rsid w:val="001C4613"/>
    <w:rsid w:val="001C5AE1"/>
    <w:rsid w:val="001C6ACC"/>
    <w:rsid w:val="001C7392"/>
    <w:rsid w:val="001C788A"/>
    <w:rsid w:val="001C7A33"/>
    <w:rsid w:val="001C7B9D"/>
    <w:rsid w:val="001D1449"/>
    <w:rsid w:val="001D19C8"/>
    <w:rsid w:val="001D36D3"/>
    <w:rsid w:val="001D3C83"/>
    <w:rsid w:val="001D4C32"/>
    <w:rsid w:val="001D5521"/>
    <w:rsid w:val="001D68D5"/>
    <w:rsid w:val="001E0104"/>
    <w:rsid w:val="001E1696"/>
    <w:rsid w:val="001E1CEE"/>
    <w:rsid w:val="001E2B3C"/>
    <w:rsid w:val="001E4125"/>
    <w:rsid w:val="001E4618"/>
    <w:rsid w:val="001E650D"/>
    <w:rsid w:val="001E684D"/>
    <w:rsid w:val="001F1D09"/>
    <w:rsid w:val="001F285D"/>
    <w:rsid w:val="001F4A74"/>
    <w:rsid w:val="001F5A4E"/>
    <w:rsid w:val="001F6E2A"/>
    <w:rsid w:val="001F70EC"/>
    <w:rsid w:val="001F7512"/>
    <w:rsid w:val="00200783"/>
    <w:rsid w:val="00200C6C"/>
    <w:rsid w:val="00200C7E"/>
    <w:rsid w:val="002011F6"/>
    <w:rsid w:val="0020286A"/>
    <w:rsid w:val="0020330F"/>
    <w:rsid w:val="00204D5F"/>
    <w:rsid w:val="002052C4"/>
    <w:rsid w:val="00210591"/>
    <w:rsid w:val="00211741"/>
    <w:rsid w:val="002118FE"/>
    <w:rsid w:val="002126BF"/>
    <w:rsid w:val="00214791"/>
    <w:rsid w:val="00214DE8"/>
    <w:rsid w:val="0021523D"/>
    <w:rsid w:val="002158EB"/>
    <w:rsid w:val="00220CF8"/>
    <w:rsid w:val="0022280B"/>
    <w:rsid w:val="00222E23"/>
    <w:rsid w:val="0022497B"/>
    <w:rsid w:val="002251FD"/>
    <w:rsid w:val="00225D68"/>
    <w:rsid w:val="00226401"/>
    <w:rsid w:val="002275A5"/>
    <w:rsid w:val="00227AFD"/>
    <w:rsid w:val="00230CC1"/>
    <w:rsid w:val="0023354A"/>
    <w:rsid w:val="002340B0"/>
    <w:rsid w:val="00234AF8"/>
    <w:rsid w:val="00235180"/>
    <w:rsid w:val="00235FF7"/>
    <w:rsid w:val="00237077"/>
    <w:rsid w:val="00240B5D"/>
    <w:rsid w:val="002424AC"/>
    <w:rsid w:val="00244243"/>
    <w:rsid w:val="00244C03"/>
    <w:rsid w:val="00244FC6"/>
    <w:rsid w:val="00245746"/>
    <w:rsid w:val="00246740"/>
    <w:rsid w:val="00247194"/>
    <w:rsid w:val="0024748F"/>
    <w:rsid w:val="00250DA7"/>
    <w:rsid w:val="00251470"/>
    <w:rsid w:val="00251608"/>
    <w:rsid w:val="002516EB"/>
    <w:rsid w:val="00251C61"/>
    <w:rsid w:val="002529B1"/>
    <w:rsid w:val="00254F10"/>
    <w:rsid w:val="0025569B"/>
    <w:rsid w:val="0025576B"/>
    <w:rsid w:val="00255D4B"/>
    <w:rsid w:val="0025603E"/>
    <w:rsid w:val="00257495"/>
    <w:rsid w:val="00257C0A"/>
    <w:rsid w:val="00257E9B"/>
    <w:rsid w:val="00260C93"/>
    <w:rsid w:val="00260CDB"/>
    <w:rsid w:val="0026317E"/>
    <w:rsid w:val="00263A3E"/>
    <w:rsid w:val="00264D2F"/>
    <w:rsid w:val="00265702"/>
    <w:rsid w:val="00266687"/>
    <w:rsid w:val="00273490"/>
    <w:rsid w:val="00275A93"/>
    <w:rsid w:val="00276531"/>
    <w:rsid w:val="00277A65"/>
    <w:rsid w:val="00277C55"/>
    <w:rsid w:val="0028160E"/>
    <w:rsid w:val="0028329D"/>
    <w:rsid w:val="00283C31"/>
    <w:rsid w:val="00284E2E"/>
    <w:rsid w:val="002857C1"/>
    <w:rsid w:val="00287294"/>
    <w:rsid w:val="0029056D"/>
    <w:rsid w:val="00291567"/>
    <w:rsid w:val="00291E54"/>
    <w:rsid w:val="00294A90"/>
    <w:rsid w:val="00295445"/>
    <w:rsid w:val="0029640C"/>
    <w:rsid w:val="00296776"/>
    <w:rsid w:val="00297198"/>
    <w:rsid w:val="0029766C"/>
    <w:rsid w:val="002A2158"/>
    <w:rsid w:val="002A2229"/>
    <w:rsid w:val="002A24AC"/>
    <w:rsid w:val="002A2DA2"/>
    <w:rsid w:val="002A2F73"/>
    <w:rsid w:val="002A3BE6"/>
    <w:rsid w:val="002A43EC"/>
    <w:rsid w:val="002A4828"/>
    <w:rsid w:val="002A6B53"/>
    <w:rsid w:val="002A778E"/>
    <w:rsid w:val="002B15F5"/>
    <w:rsid w:val="002B2BD6"/>
    <w:rsid w:val="002B3396"/>
    <w:rsid w:val="002B3810"/>
    <w:rsid w:val="002B395C"/>
    <w:rsid w:val="002B3F08"/>
    <w:rsid w:val="002B4BA7"/>
    <w:rsid w:val="002B4C96"/>
    <w:rsid w:val="002B5335"/>
    <w:rsid w:val="002C0C62"/>
    <w:rsid w:val="002C17BD"/>
    <w:rsid w:val="002C2604"/>
    <w:rsid w:val="002C273A"/>
    <w:rsid w:val="002C2BE9"/>
    <w:rsid w:val="002C2DC3"/>
    <w:rsid w:val="002C3B38"/>
    <w:rsid w:val="002C4FA1"/>
    <w:rsid w:val="002D151C"/>
    <w:rsid w:val="002D1D93"/>
    <w:rsid w:val="002D52D4"/>
    <w:rsid w:val="002D6BB9"/>
    <w:rsid w:val="002D74EC"/>
    <w:rsid w:val="002E0503"/>
    <w:rsid w:val="002E1158"/>
    <w:rsid w:val="002E151E"/>
    <w:rsid w:val="002E17D3"/>
    <w:rsid w:val="002E1B92"/>
    <w:rsid w:val="002E4A17"/>
    <w:rsid w:val="002E4B47"/>
    <w:rsid w:val="002E59F4"/>
    <w:rsid w:val="002F05ED"/>
    <w:rsid w:val="002F4E76"/>
    <w:rsid w:val="002F4F7C"/>
    <w:rsid w:val="002F51C4"/>
    <w:rsid w:val="002F6115"/>
    <w:rsid w:val="002F7106"/>
    <w:rsid w:val="00300407"/>
    <w:rsid w:val="00302EBD"/>
    <w:rsid w:val="0030307D"/>
    <w:rsid w:val="003035AE"/>
    <w:rsid w:val="00305333"/>
    <w:rsid w:val="00306066"/>
    <w:rsid w:val="00306D23"/>
    <w:rsid w:val="003076B3"/>
    <w:rsid w:val="0031095A"/>
    <w:rsid w:val="003110F7"/>
    <w:rsid w:val="0031132D"/>
    <w:rsid w:val="00313A62"/>
    <w:rsid w:val="00313B19"/>
    <w:rsid w:val="00313B67"/>
    <w:rsid w:val="003140F7"/>
    <w:rsid w:val="003157F3"/>
    <w:rsid w:val="00315D2D"/>
    <w:rsid w:val="00315EFF"/>
    <w:rsid w:val="003163CB"/>
    <w:rsid w:val="0031661D"/>
    <w:rsid w:val="00316BA7"/>
    <w:rsid w:val="00322631"/>
    <w:rsid w:val="00323316"/>
    <w:rsid w:val="00323EB4"/>
    <w:rsid w:val="00324645"/>
    <w:rsid w:val="003253B8"/>
    <w:rsid w:val="0032560E"/>
    <w:rsid w:val="00326370"/>
    <w:rsid w:val="0032674B"/>
    <w:rsid w:val="00327AD5"/>
    <w:rsid w:val="00327C67"/>
    <w:rsid w:val="0033018C"/>
    <w:rsid w:val="003303FF"/>
    <w:rsid w:val="00331BBB"/>
    <w:rsid w:val="003326D8"/>
    <w:rsid w:val="00332C83"/>
    <w:rsid w:val="00333B6F"/>
    <w:rsid w:val="00336106"/>
    <w:rsid w:val="00336572"/>
    <w:rsid w:val="00337009"/>
    <w:rsid w:val="003379C9"/>
    <w:rsid w:val="00340061"/>
    <w:rsid w:val="0034170C"/>
    <w:rsid w:val="00343385"/>
    <w:rsid w:val="00343424"/>
    <w:rsid w:val="00344A79"/>
    <w:rsid w:val="003467C2"/>
    <w:rsid w:val="00350663"/>
    <w:rsid w:val="00350B3B"/>
    <w:rsid w:val="00353F8C"/>
    <w:rsid w:val="003569D9"/>
    <w:rsid w:val="00356F69"/>
    <w:rsid w:val="00357DE9"/>
    <w:rsid w:val="003605FA"/>
    <w:rsid w:val="00360778"/>
    <w:rsid w:val="0036138C"/>
    <w:rsid w:val="00361DE5"/>
    <w:rsid w:val="00365745"/>
    <w:rsid w:val="00366DB2"/>
    <w:rsid w:val="00370FEB"/>
    <w:rsid w:val="003714F7"/>
    <w:rsid w:val="0037175B"/>
    <w:rsid w:val="00373614"/>
    <w:rsid w:val="003736E1"/>
    <w:rsid w:val="00373CDD"/>
    <w:rsid w:val="00380797"/>
    <w:rsid w:val="00383010"/>
    <w:rsid w:val="00383264"/>
    <w:rsid w:val="00383B9D"/>
    <w:rsid w:val="00385358"/>
    <w:rsid w:val="003869DB"/>
    <w:rsid w:val="0039038A"/>
    <w:rsid w:val="0039160F"/>
    <w:rsid w:val="00391891"/>
    <w:rsid w:val="00392074"/>
    <w:rsid w:val="003928B8"/>
    <w:rsid w:val="00393142"/>
    <w:rsid w:val="00394C0F"/>
    <w:rsid w:val="003A2721"/>
    <w:rsid w:val="003A6506"/>
    <w:rsid w:val="003A67E7"/>
    <w:rsid w:val="003A6BC1"/>
    <w:rsid w:val="003B2241"/>
    <w:rsid w:val="003B359E"/>
    <w:rsid w:val="003B3BDD"/>
    <w:rsid w:val="003B5245"/>
    <w:rsid w:val="003C0982"/>
    <w:rsid w:val="003C0B41"/>
    <w:rsid w:val="003C1310"/>
    <w:rsid w:val="003C151A"/>
    <w:rsid w:val="003C1E07"/>
    <w:rsid w:val="003C1F07"/>
    <w:rsid w:val="003C1FF7"/>
    <w:rsid w:val="003C33AD"/>
    <w:rsid w:val="003C35EA"/>
    <w:rsid w:val="003C363C"/>
    <w:rsid w:val="003C4ED1"/>
    <w:rsid w:val="003D0B67"/>
    <w:rsid w:val="003D13DE"/>
    <w:rsid w:val="003D1827"/>
    <w:rsid w:val="003D1E85"/>
    <w:rsid w:val="003D3F3C"/>
    <w:rsid w:val="003D459D"/>
    <w:rsid w:val="003D6796"/>
    <w:rsid w:val="003D6936"/>
    <w:rsid w:val="003D7B03"/>
    <w:rsid w:val="003D7BB0"/>
    <w:rsid w:val="003E0418"/>
    <w:rsid w:val="003E161A"/>
    <w:rsid w:val="003E288E"/>
    <w:rsid w:val="003E33B8"/>
    <w:rsid w:val="003E35FA"/>
    <w:rsid w:val="003E57A7"/>
    <w:rsid w:val="003E6B4A"/>
    <w:rsid w:val="003E6BC3"/>
    <w:rsid w:val="003E79AB"/>
    <w:rsid w:val="003E7D82"/>
    <w:rsid w:val="003F01B0"/>
    <w:rsid w:val="003F211B"/>
    <w:rsid w:val="003F2571"/>
    <w:rsid w:val="003F2A00"/>
    <w:rsid w:val="003F40EB"/>
    <w:rsid w:val="003F4E61"/>
    <w:rsid w:val="003F6AE0"/>
    <w:rsid w:val="003F7CFF"/>
    <w:rsid w:val="00400821"/>
    <w:rsid w:val="00405E88"/>
    <w:rsid w:val="004064A8"/>
    <w:rsid w:val="00410B2A"/>
    <w:rsid w:val="00410FA7"/>
    <w:rsid w:val="00411410"/>
    <w:rsid w:val="00413AB1"/>
    <w:rsid w:val="00413F11"/>
    <w:rsid w:val="00415E74"/>
    <w:rsid w:val="004256FA"/>
    <w:rsid w:val="00425F88"/>
    <w:rsid w:val="00426C82"/>
    <w:rsid w:val="0042746A"/>
    <w:rsid w:val="00431EC7"/>
    <w:rsid w:val="00432249"/>
    <w:rsid w:val="00432915"/>
    <w:rsid w:val="00436482"/>
    <w:rsid w:val="00437A4D"/>
    <w:rsid w:val="0044019C"/>
    <w:rsid w:val="0044087E"/>
    <w:rsid w:val="004417B4"/>
    <w:rsid w:val="004418DB"/>
    <w:rsid w:val="00442180"/>
    <w:rsid w:val="00442447"/>
    <w:rsid w:val="00444297"/>
    <w:rsid w:val="004449EF"/>
    <w:rsid w:val="004455C7"/>
    <w:rsid w:val="00445ABB"/>
    <w:rsid w:val="00446F41"/>
    <w:rsid w:val="0045190A"/>
    <w:rsid w:val="004532ED"/>
    <w:rsid w:val="0045506C"/>
    <w:rsid w:val="004573D0"/>
    <w:rsid w:val="004609A0"/>
    <w:rsid w:val="00462E46"/>
    <w:rsid w:val="00463A51"/>
    <w:rsid w:val="00465AC6"/>
    <w:rsid w:val="00470B15"/>
    <w:rsid w:val="004711E3"/>
    <w:rsid w:val="004753AB"/>
    <w:rsid w:val="00475BB4"/>
    <w:rsid w:val="00475CCE"/>
    <w:rsid w:val="004760C3"/>
    <w:rsid w:val="0047645E"/>
    <w:rsid w:val="004801E6"/>
    <w:rsid w:val="00480455"/>
    <w:rsid w:val="00481866"/>
    <w:rsid w:val="004839DD"/>
    <w:rsid w:val="00484C2B"/>
    <w:rsid w:val="00484F25"/>
    <w:rsid w:val="0048602F"/>
    <w:rsid w:val="004867C7"/>
    <w:rsid w:val="0048753A"/>
    <w:rsid w:val="004903AB"/>
    <w:rsid w:val="00492788"/>
    <w:rsid w:val="00492EAB"/>
    <w:rsid w:val="00494FA5"/>
    <w:rsid w:val="00496198"/>
    <w:rsid w:val="004979CB"/>
    <w:rsid w:val="004A0CBC"/>
    <w:rsid w:val="004A1A69"/>
    <w:rsid w:val="004A2C12"/>
    <w:rsid w:val="004A3431"/>
    <w:rsid w:val="004A370B"/>
    <w:rsid w:val="004A5DBE"/>
    <w:rsid w:val="004A5F21"/>
    <w:rsid w:val="004A6DBD"/>
    <w:rsid w:val="004B0188"/>
    <w:rsid w:val="004B096D"/>
    <w:rsid w:val="004B1700"/>
    <w:rsid w:val="004B22C7"/>
    <w:rsid w:val="004B2B8C"/>
    <w:rsid w:val="004B3C8C"/>
    <w:rsid w:val="004B5157"/>
    <w:rsid w:val="004B5A5C"/>
    <w:rsid w:val="004B5C7B"/>
    <w:rsid w:val="004B7BEE"/>
    <w:rsid w:val="004C1F61"/>
    <w:rsid w:val="004C3572"/>
    <w:rsid w:val="004C36E2"/>
    <w:rsid w:val="004C518A"/>
    <w:rsid w:val="004C57B7"/>
    <w:rsid w:val="004D02B0"/>
    <w:rsid w:val="004D12D0"/>
    <w:rsid w:val="004D1441"/>
    <w:rsid w:val="004D18D1"/>
    <w:rsid w:val="004D1CC4"/>
    <w:rsid w:val="004D1D0E"/>
    <w:rsid w:val="004D2416"/>
    <w:rsid w:val="004D275D"/>
    <w:rsid w:val="004D2D15"/>
    <w:rsid w:val="004D3E2D"/>
    <w:rsid w:val="004D3EA9"/>
    <w:rsid w:val="004D412F"/>
    <w:rsid w:val="004D64D5"/>
    <w:rsid w:val="004D6520"/>
    <w:rsid w:val="004D668C"/>
    <w:rsid w:val="004D7498"/>
    <w:rsid w:val="004D7AA6"/>
    <w:rsid w:val="004E07BA"/>
    <w:rsid w:val="004E193B"/>
    <w:rsid w:val="004E3059"/>
    <w:rsid w:val="004E439E"/>
    <w:rsid w:val="004E4E57"/>
    <w:rsid w:val="004E5779"/>
    <w:rsid w:val="004E6DA2"/>
    <w:rsid w:val="004F0446"/>
    <w:rsid w:val="004F0D77"/>
    <w:rsid w:val="004F17F7"/>
    <w:rsid w:val="004F1ADB"/>
    <w:rsid w:val="004F268D"/>
    <w:rsid w:val="004F3F66"/>
    <w:rsid w:val="004F4D9F"/>
    <w:rsid w:val="004F51BA"/>
    <w:rsid w:val="004F5634"/>
    <w:rsid w:val="004F57BE"/>
    <w:rsid w:val="004F584B"/>
    <w:rsid w:val="004F6F90"/>
    <w:rsid w:val="004F7E62"/>
    <w:rsid w:val="00500B35"/>
    <w:rsid w:val="005014BF"/>
    <w:rsid w:val="005014D7"/>
    <w:rsid w:val="005036D1"/>
    <w:rsid w:val="005048C4"/>
    <w:rsid w:val="0050558E"/>
    <w:rsid w:val="005058A5"/>
    <w:rsid w:val="00507141"/>
    <w:rsid w:val="0050726D"/>
    <w:rsid w:val="00510E70"/>
    <w:rsid w:val="005111F2"/>
    <w:rsid w:val="00513789"/>
    <w:rsid w:val="005169DE"/>
    <w:rsid w:val="00522C20"/>
    <w:rsid w:val="00525A54"/>
    <w:rsid w:val="0052668F"/>
    <w:rsid w:val="005269D0"/>
    <w:rsid w:val="00526BC9"/>
    <w:rsid w:val="00527EFA"/>
    <w:rsid w:val="0053104C"/>
    <w:rsid w:val="005323F7"/>
    <w:rsid w:val="00532AF8"/>
    <w:rsid w:val="005339E6"/>
    <w:rsid w:val="0053527A"/>
    <w:rsid w:val="005378D7"/>
    <w:rsid w:val="005379F2"/>
    <w:rsid w:val="0054036D"/>
    <w:rsid w:val="005403BB"/>
    <w:rsid w:val="00540D70"/>
    <w:rsid w:val="00541246"/>
    <w:rsid w:val="005438F3"/>
    <w:rsid w:val="00544022"/>
    <w:rsid w:val="00544109"/>
    <w:rsid w:val="00545707"/>
    <w:rsid w:val="00545E8A"/>
    <w:rsid w:val="0054764B"/>
    <w:rsid w:val="00551768"/>
    <w:rsid w:val="005536AA"/>
    <w:rsid w:val="005537E4"/>
    <w:rsid w:val="00554EDB"/>
    <w:rsid w:val="00555508"/>
    <w:rsid w:val="00555788"/>
    <w:rsid w:val="00555798"/>
    <w:rsid w:val="0055660C"/>
    <w:rsid w:val="0055781F"/>
    <w:rsid w:val="005578D5"/>
    <w:rsid w:val="00560F8B"/>
    <w:rsid w:val="00561D44"/>
    <w:rsid w:val="00562744"/>
    <w:rsid w:val="00562EEB"/>
    <w:rsid w:val="00563958"/>
    <w:rsid w:val="005643C3"/>
    <w:rsid w:val="00564B3D"/>
    <w:rsid w:val="00564C67"/>
    <w:rsid w:val="00564FD0"/>
    <w:rsid w:val="00565611"/>
    <w:rsid w:val="00566183"/>
    <w:rsid w:val="00566404"/>
    <w:rsid w:val="005711E4"/>
    <w:rsid w:val="00571BAD"/>
    <w:rsid w:val="00572C85"/>
    <w:rsid w:val="00572DD2"/>
    <w:rsid w:val="005739BE"/>
    <w:rsid w:val="005762F5"/>
    <w:rsid w:val="005764E9"/>
    <w:rsid w:val="00576623"/>
    <w:rsid w:val="00581C60"/>
    <w:rsid w:val="00581E2C"/>
    <w:rsid w:val="005822D7"/>
    <w:rsid w:val="005822FD"/>
    <w:rsid w:val="00582FB2"/>
    <w:rsid w:val="00583AA2"/>
    <w:rsid w:val="00583E6A"/>
    <w:rsid w:val="00584C15"/>
    <w:rsid w:val="00584CD1"/>
    <w:rsid w:val="00585B8B"/>
    <w:rsid w:val="00586F81"/>
    <w:rsid w:val="0059019D"/>
    <w:rsid w:val="005903EE"/>
    <w:rsid w:val="005905EA"/>
    <w:rsid w:val="00590D2B"/>
    <w:rsid w:val="00591F0F"/>
    <w:rsid w:val="005928B6"/>
    <w:rsid w:val="005931B7"/>
    <w:rsid w:val="005949D7"/>
    <w:rsid w:val="005962AD"/>
    <w:rsid w:val="00597C4A"/>
    <w:rsid w:val="005A0882"/>
    <w:rsid w:val="005A1BF0"/>
    <w:rsid w:val="005A3A45"/>
    <w:rsid w:val="005A415A"/>
    <w:rsid w:val="005A5008"/>
    <w:rsid w:val="005A5D85"/>
    <w:rsid w:val="005A718C"/>
    <w:rsid w:val="005B019F"/>
    <w:rsid w:val="005B0911"/>
    <w:rsid w:val="005B1A96"/>
    <w:rsid w:val="005B1EF8"/>
    <w:rsid w:val="005B22C7"/>
    <w:rsid w:val="005B2F22"/>
    <w:rsid w:val="005B3EF9"/>
    <w:rsid w:val="005B62D9"/>
    <w:rsid w:val="005B706B"/>
    <w:rsid w:val="005B747A"/>
    <w:rsid w:val="005B74C8"/>
    <w:rsid w:val="005C233D"/>
    <w:rsid w:val="005C2E59"/>
    <w:rsid w:val="005C3DA5"/>
    <w:rsid w:val="005C548C"/>
    <w:rsid w:val="005C5B2F"/>
    <w:rsid w:val="005C61ED"/>
    <w:rsid w:val="005C69C1"/>
    <w:rsid w:val="005D0775"/>
    <w:rsid w:val="005D197F"/>
    <w:rsid w:val="005D2BD2"/>
    <w:rsid w:val="005D3A52"/>
    <w:rsid w:val="005D3E6F"/>
    <w:rsid w:val="005D4FC8"/>
    <w:rsid w:val="005D50ED"/>
    <w:rsid w:val="005D5250"/>
    <w:rsid w:val="005D5E36"/>
    <w:rsid w:val="005D6375"/>
    <w:rsid w:val="005D6609"/>
    <w:rsid w:val="005D7F86"/>
    <w:rsid w:val="005E083A"/>
    <w:rsid w:val="005E219D"/>
    <w:rsid w:val="005E231C"/>
    <w:rsid w:val="005E3644"/>
    <w:rsid w:val="005E69CF"/>
    <w:rsid w:val="005F16F7"/>
    <w:rsid w:val="005F2115"/>
    <w:rsid w:val="005F364A"/>
    <w:rsid w:val="005F486F"/>
    <w:rsid w:val="005F59FB"/>
    <w:rsid w:val="005F736A"/>
    <w:rsid w:val="005F7A3F"/>
    <w:rsid w:val="005F7B48"/>
    <w:rsid w:val="005F7D99"/>
    <w:rsid w:val="006032F9"/>
    <w:rsid w:val="00604017"/>
    <w:rsid w:val="006050B5"/>
    <w:rsid w:val="00605D81"/>
    <w:rsid w:val="00605FD3"/>
    <w:rsid w:val="00606473"/>
    <w:rsid w:val="0060650D"/>
    <w:rsid w:val="006069CA"/>
    <w:rsid w:val="00607722"/>
    <w:rsid w:val="00607790"/>
    <w:rsid w:val="00613F2F"/>
    <w:rsid w:val="00614117"/>
    <w:rsid w:val="00615D6E"/>
    <w:rsid w:val="00617726"/>
    <w:rsid w:val="00617736"/>
    <w:rsid w:val="006210C8"/>
    <w:rsid w:val="00621908"/>
    <w:rsid w:val="006224FF"/>
    <w:rsid w:val="00624139"/>
    <w:rsid w:val="0062474C"/>
    <w:rsid w:val="00625132"/>
    <w:rsid w:val="006258C1"/>
    <w:rsid w:val="00634393"/>
    <w:rsid w:val="00634529"/>
    <w:rsid w:val="00634FE6"/>
    <w:rsid w:val="00635472"/>
    <w:rsid w:val="006403B2"/>
    <w:rsid w:val="00642160"/>
    <w:rsid w:val="0064251F"/>
    <w:rsid w:val="00643FA9"/>
    <w:rsid w:val="0064561E"/>
    <w:rsid w:val="00646501"/>
    <w:rsid w:val="00647BAC"/>
    <w:rsid w:val="00650527"/>
    <w:rsid w:val="00651C46"/>
    <w:rsid w:val="00651D49"/>
    <w:rsid w:val="00655500"/>
    <w:rsid w:val="006562CC"/>
    <w:rsid w:val="0065756B"/>
    <w:rsid w:val="00657FF0"/>
    <w:rsid w:val="00660838"/>
    <w:rsid w:val="0066093D"/>
    <w:rsid w:val="0066149A"/>
    <w:rsid w:val="00664542"/>
    <w:rsid w:val="00664851"/>
    <w:rsid w:val="00664D4A"/>
    <w:rsid w:val="006650FB"/>
    <w:rsid w:val="00665310"/>
    <w:rsid w:val="00666567"/>
    <w:rsid w:val="00666D88"/>
    <w:rsid w:val="00671E82"/>
    <w:rsid w:val="00672FC6"/>
    <w:rsid w:val="00674096"/>
    <w:rsid w:val="00674E9B"/>
    <w:rsid w:val="00675C41"/>
    <w:rsid w:val="00677D1F"/>
    <w:rsid w:val="00680EAD"/>
    <w:rsid w:val="006828EA"/>
    <w:rsid w:val="00685041"/>
    <w:rsid w:val="00685A1E"/>
    <w:rsid w:val="006863D6"/>
    <w:rsid w:val="006869E4"/>
    <w:rsid w:val="00686E5C"/>
    <w:rsid w:val="006903BA"/>
    <w:rsid w:val="00690EE8"/>
    <w:rsid w:val="0069182F"/>
    <w:rsid w:val="00691C2F"/>
    <w:rsid w:val="0069308B"/>
    <w:rsid w:val="00695A47"/>
    <w:rsid w:val="0069652A"/>
    <w:rsid w:val="00696564"/>
    <w:rsid w:val="00696F7C"/>
    <w:rsid w:val="00697401"/>
    <w:rsid w:val="006A013A"/>
    <w:rsid w:val="006A0AD6"/>
    <w:rsid w:val="006A14D2"/>
    <w:rsid w:val="006A2445"/>
    <w:rsid w:val="006A375C"/>
    <w:rsid w:val="006A5A67"/>
    <w:rsid w:val="006A65E4"/>
    <w:rsid w:val="006A7544"/>
    <w:rsid w:val="006A7B2C"/>
    <w:rsid w:val="006B0189"/>
    <w:rsid w:val="006B165E"/>
    <w:rsid w:val="006B1E4D"/>
    <w:rsid w:val="006B1ECB"/>
    <w:rsid w:val="006B3D94"/>
    <w:rsid w:val="006B3F48"/>
    <w:rsid w:val="006B6051"/>
    <w:rsid w:val="006B6D2D"/>
    <w:rsid w:val="006B733F"/>
    <w:rsid w:val="006B7AAF"/>
    <w:rsid w:val="006C0589"/>
    <w:rsid w:val="006C1B6C"/>
    <w:rsid w:val="006C2459"/>
    <w:rsid w:val="006C4EAF"/>
    <w:rsid w:val="006C561B"/>
    <w:rsid w:val="006C6116"/>
    <w:rsid w:val="006C66B8"/>
    <w:rsid w:val="006C6BAC"/>
    <w:rsid w:val="006C7125"/>
    <w:rsid w:val="006C72E5"/>
    <w:rsid w:val="006C7C2E"/>
    <w:rsid w:val="006D126C"/>
    <w:rsid w:val="006D1426"/>
    <w:rsid w:val="006D217C"/>
    <w:rsid w:val="006D3353"/>
    <w:rsid w:val="006D35A5"/>
    <w:rsid w:val="006D53BB"/>
    <w:rsid w:val="006D61EB"/>
    <w:rsid w:val="006D71F5"/>
    <w:rsid w:val="006D7F04"/>
    <w:rsid w:val="006E0DD6"/>
    <w:rsid w:val="006E1156"/>
    <w:rsid w:val="006E17F9"/>
    <w:rsid w:val="006E1D48"/>
    <w:rsid w:val="006E29B0"/>
    <w:rsid w:val="006E2B2B"/>
    <w:rsid w:val="006E337B"/>
    <w:rsid w:val="006E4E6C"/>
    <w:rsid w:val="006E69F3"/>
    <w:rsid w:val="006F27F5"/>
    <w:rsid w:val="006F42A4"/>
    <w:rsid w:val="006F6DBB"/>
    <w:rsid w:val="007006CD"/>
    <w:rsid w:val="0070071A"/>
    <w:rsid w:val="007010E6"/>
    <w:rsid w:val="007011E9"/>
    <w:rsid w:val="007033BA"/>
    <w:rsid w:val="00703CC2"/>
    <w:rsid w:val="00704A3A"/>
    <w:rsid w:val="00705E99"/>
    <w:rsid w:val="00707427"/>
    <w:rsid w:val="00707651"/>
    <w:rsid w:val="00710C14"/>
    <w:rsid w:val="007114C6"/>
    <w:rsid w:val="00712D40"/>
    <w:rsid w:val="00714747"/>
    <w:rsid w:val="007148C9"/>
    <w:rsid w:val="00714ED8"/>
    <w:rsid w:val="007150AC"/>
    <w:rsid w:val="007151A9"/>
    <w:rsid w:val="00715653"/>
    <w:rsid w:val="00715A66"/>
    <w:rsid w:val="007167FD"/>
    <w:rsid w:val="00716A8C"/>
    <w:rsid w:val="00717216"/>
    <w:rsid w:val="007238A3"/>
    <w:rsid w:val="00724169"/>
    <w:rsid w:val="007260D6"/>
    <w:rsid w:val="00726252"/>
    <w:rsid w:val="00731B02"/>
    <w:rsid w:val="007326BE"/>
    <w:rsid w:val="007338FA"/>
    <w:rsid w:val="00733CEF"/>
    <w:rsid w:val="007358BB"/>
    <w:rsid w:val="00735C20"/>
    <w:rsid w:val="007363A1"/>
    <w:rsid w:val="00741AAA"/>
    <w:rsid w:val="007424F8"/>
    <w:rsid w:val="007449B4"/>
    <w:rsid w:val="00745B94"/>
    <w:rsid w:val="00746500"/>
    <w:rsid w:val="00746C4E"/>
    <w:rsid w:val="00746EF1"/>
    <w:rsid w:val="00750B22"/>
    <w:rsid w:val="00751031"/>
    <w:rsid w:val="00751827"/>
    <w:rsid w:val="007531E8"/>
    <w:rsid w:val="00753508"/>
    <w:rsid w:val="00754133"/>
    <w:rsid w:val="00754643"/>
    <w:rsid w:val="00754DDC"/>
    <w:rsid w:val="00754F4D"/>
    <w:rsid w:val="0075706D"/>
    <w:rsid w:val="00757998"/>
    <w:rsid w:val="00757E63"/>
    <w:rsid w:val="00757EB3"/>
    <w:rsid w:val="007603A4"/>
    <w:rsid w:val="0076117B"/>
    <w:rsid w:val="00762609"/>
    <w:rsid w:val="00762900"/>
    <w:rsid w:val="00763B6C"/>
    <w:rsid w:val="00764036"/>
    <w:rsid w:val="00764784"/>
    <w:rsid w:val="00764BBF"/>
    <w:rsid w:val="007669B9"/>
    <w:rsid w:val="007676D8"/>
    <w:rsid w:val="00770050"/>
    <w:rsid w:val="0077105C"/>
    <w:rsid w:val="00773475"/>
    <w:rsid w:val="00773D6D"/>
    <w:rsid w:val="00775436"/>
    <w:rsid w:val="00776D9A"/>
    <w:rsid w:val="00777508"/>
    <w:rsid w:val="007779BD"/>
    <w:rsid w:val="00780470"/>
    <w:rsid w:val="007818C2"/>
    <w:rsid w:val="00782E62"/>
    <w:rsid w:val="00783035"/>
    <w:rsid w:val="007839D0"/>
    <w:rsid w:val="00784940"/>
    <w:rsid w:val="00784A11"/>
    <w:rsid w:val="0078517C"/>
    <w:rsid w:val="00785AF2"/>
    <w:rsid w:val="00786C43"/>
    <w:rsid w:val="0078727D"/>
    <w:rsid w:val="00787FD7"/>
    <w:rsid w:val="00790810"/>
    <w:rsid w:val="007930BD"/>
    <w:rsid w:val="00793820"/>
    <w:rsid w:val="00793D53"/>
    <w:rsid w:val="007951CD"/>
    <w:rsid w:val="00796612"/>
    <w:rsid w:val="00796D2B"/>
    <w:rsid w:val="007A02C3"/>
    <w:rsid w:val="007A0D0D"/>
    <w:rsid w:val="007A1B4C"/>
    <w:rsid w:val="007A2B74"/>
    <w:rsid w:val="007A4B0C"/>
    <w:rsid w:val="007A4D29"/>
    <w:rsid w:val="007A5239"/>
    <w:rsid w:val="007A54C6"/>
    <w:rsid w:val="007A713C"/>
    <w:rsid w:val="007A7BD1"/>
    <w:rsid w:val="007B0C13"/>
    <w:rsid w:val="007B0FD1"/>
    <w:rsid w:val="007B16D9"/>
    <w:rsid w:val="007B43DD"/>
    <w:rsid w:val="007B4F04"/>
    <w:rsid w:val="007B5993"/>
    <w:rsid w:val="007B62D1"/>
    <w:rsid w:val="007B67F3"/>
    <w:rsid w:val="007C1A37"/>
    <w:rsid w:val="007C1DA0"/>
    <w:rsid w:val="007C1E1D"/>
    <w:rsid w:val="007C1F20"/>
    <w:rsid w:val="007C2EE1"/>
    <w:rsid w:val="007C34B2"/>
    <w:rsid w:val="007C38A0"/>
    <w:rsid w:val="007C4FD9"/>
    <w:rsid w:val="007C5CC7"/>
    <w:rsid w:val="007C7D26"/>
    <w:rsid w:val="007D0074"/>
    <w:rsid w:val="007D0A1A"/>
    <w:rsid w:val="007D1561"/>
    <w:rsid w:val="007D261B"/>
    <w:rsid w:val="007D299D"/>
    <w:rsid w:val="007D2B51"/>
    <w:rsid w:val="007D30EF"/>
    <w:rsid w:val="007D41C7"/>
    <w:rsid w:val="007D447F"/>
    <w:rsid w:val="007D5B3C"/>
    <w:rsid w:val="007D6E55"/>
    <w:rsid w:val="007D7F08"/>
    <w:rsid w:val="007E0584"/>
    <w:rsid w:val="007E1222"/>
    <w:rsid w:val="007E1622"/>
    <w:rsid w:val="007E2AC5"/>
    <w:rsid w:val="007E36DD"/>
    <w:rsid w:val="007E4AA1"/>
    <w:rsid w:val="007E5F78"/>
    <w:rsid w:val="007F056F"/>
    <w:rsid w:val="007F143A"/>
    <w:rsid w:val="007F1863"/>
    <w:rsid w:val="007F1A86"/>
    <w:rsid w:val="007F1FB2"/>
    <w:rsid w:val="007F2A22"/>
    <w:rsid w:val="007F2ED8"/>
    <w:rsid w:val="007F4934"/>
    <w:rsid w:val="007F58FF"/>
    <w:rsid w:val="007F5AAC"/>
    <w:rsid w:val="007F6A63"/>
    <w:rsid w:val="007F700D"/>
    <w:rsid w:val="007F7028"/>
    <w:rsid w:val="007F755C"/>
    <w:rsid w:val="007F7B00"/>
    <w:rsid w:val="007F7B86"/>
    <w:rsid w:val="007F7BB8"/>
    <w:rsid w:val="00800370"/>
    <w:rsid w:val="0080172B"/>
    <w:rsid w:val="0080542E"/>
    <w:rsid w:val="00806BC5"/>
    <w:rsid w:val="00810E42"/>
    <w:rsid w:val="00813198"/>
    <w:rsid w:val="008134B1"/>
    <w:rsid w:val="00813D1D"/>
    <w:rsid w:val="008140B7"/>
    <w:rsid w:val="0081504A"/>
    <w:rsid w:val="008151A7"/>
    <w:rsid w:val="00816291"/>
    <w:rsid w:val="00817A6F"/>
    <w:rsid w:val="00821D98"/>
    <w:rsid w:val="00821DE7"/>
    <w:rsid w:val="00822B5C"/>
    <w:rsid w:val="00822DE7"/>
    <w:rsid w:val="008236FE"/>
    <w:rsid w:val="00823913"/>
    <w:rsid w:val="00823A9B"/>
    <w:rsid w:val="00823F18"/>
    <w:rsid w:val="00825296"/>
    <w:rsid w:val="0083025B"/>
    <w:rsid w:val="0083027A"/>
    <w:rsid w:val="00830C9B"/>
    <w:rsid w:val="00831294"/>
    <w:rsid w:val="00832E04"/>
    <w:rsid w:val="00833442"/>
    <w:rsid w:val="00835B97"/>
    <w:rsid w:val="00837094"/>
    <w:rsid w:val="008400AD"/>
    <w:rsid w:val="008403B4"/>
    <w:rsid w:val="008407A7"/>
    <w:rsid w:val="008419C7"/>
    <w:rsid w:val="00842FEC"/>
    <w:rsid w:val="00843791"/>
    <w:rsid w:val="00844521"/>
    <w:rsid w:val="00845442"/>
    <w:rsid w:val="00845730"/>
    <w:rsid w:val="0084592B"/>
    <w:rsid w:val="00845A87"/>
    <w:rsid w:val="00847674"/>
    <w:rsid w:val="00850969"/>
    <w:rsid w:val="00850F36"/>
    <w:rsid w:val="008516FE"/>
    <w:rsid w:val="00853D1C"/>
    <w:rsid w:val="00854129"/>
    <w:rsid w:val="0085459C"/>
    <w:rsid w:val="00855CE5"/>
    <w:rsid w:val="008630E5"/>
    <w:rsid w:val="008636AD"/>
    <w:rsid w:val="00863A34"/>
    <w:rsid w:val="00863D32"/>
    <w:rsid w:val="0086454D"/>
    <w:rsid w:val="00865CBE"/>
    <w:rsid w:val="00866581"/>
    <w:rsid w:val="00866653"/>
    <w:rsid w:val="00867BB0"/>
    <w:rsid w:val="0087367E"/>
    <w:rsid w:val="008758B4"/>
    <w:rsid w:val="00880769"/>
    <w:rsid w:val="00883BCB"/>
    <w:rsid w:val="00884A9E"/>
    <w:rsid w:val="00891B74"/>
    <w:rsid w:val="00892895"/>
    <w:rsid w:val="00893324"/>
    <w:rsid w:val="00894E62"/>
    <w:rsid w:val="00897914"/>
    <w:rsid w:val="008A03CB"/>
    <w:rsid w:val="008A0BC4"/>
    <w:rsid w:val="008A156B"/>
    <w:rsid w:val="008A16FD"/>
    <w:rsid w:val="008A1DBE"/>
    <w:rsid w:val="008A359A"/>
    <w:rsid w:val="008A6558"/>
    <w:rsid w:val="008B2B89"/>
    <w:rsid w:val="008B3F8B"/>
    <w:rsid w:val="008B5627"/>
    <w:rsid w:val="008B5A69"/>
    <w:rsid w:val="008B6481"/>
    <w:rsid w:val="008C2487"/>
    <w:rsid w:val="008C439E"/>
    <w:rsid w:val="008C5CA0"/>
    <w:rsid w:val="008D2D68"/>
    <w:rsid w:val="008D3018"/>
    <w:rsid w:val="008D5BE1"/>
    <w:rsid w:val="008D65BC"/>
    <w:rsid w:val="008D666A"/>
    <w:rsid w:val="008D6FC3"/>
    <w:rsid w:val="008D742A"/>
    <w:rsid w:val="008E0949"/>
    <w:rsid w:val="008E3C74"/>
    <w:rsid w:val="008E4CFF"/>
    <w:rsid w:val="008E5997"/>
    <w:rsid w:val="008E7108"/>
    <w:rsid w:val="008E7B0D"/>
    <w:rsid w:val="008F09FB"/>
    <w:rsid w:val="008F0BCC"/>
    <w:rsid w:val="008F12B2"/>
    <w:rsid w:val="008F20E9"/>
    <w:rsid w:val="008F3289"/>
    <w:rsid w:val="008F4407"/>
    <w:rsid w:val="008F4560"/>
    <w:rsid w:val="008F5414"/>
    <w:rsid w:val="008F61D9"/>
    <w:rsid w:val="008F63E9"/>
    <w:rsid w:val="009002A8"/>
    <w:rsid w:val="009015D3"/>
    <w:rsid w:val="00902A8B"/>
    <w:rsid w:val="0090391D"/>
    <w:rsid w:val="009050B9"/>
    <w:rsid w:val="009052E3"/>
    <w:rsid w:val="00905BC4"/>
    <w:rsid w:val="00906882"/>
    <w:rsid w:val="009111DC"/>
    <w:rsid w:val="009114B2"/>
    <w:rsid w:val="00912E77"/>
    <w:rsid w:val="00915890"/>
    <w:rsid w:val="00920627"/>
    <w:rsid w:val="00922617"/>
    <w:rsid w:val="00923D9A"/>
    <w:rsid w:val="00924305"/>
    <w:rsid w:val="00924990"/>
    <w:rsid w:val="00924D51"/>
    <w:rsid w:val="009268FA"/>
    <w:rsid w:val="009279C9"/>
    <w:rsid w:val="009300C8"/>
    <w:rsid w:val="009306A6"/>
    <w:rsid w:val="00930701"/>
    <w:rsid w:val="00930811"/>
    <w:rsid w:val="00930CEE"/>
    <w:rsid w:val="009315F2"/>
    <w:rsid w:val="00931790"/>
    <w:rsid w:val="00931EDC"/>
    <w:rsid w:val="00932418"/>
    <w:rsid w:val="00933F83"/>
    <w:rsid w:val="00934C7E"/>
    <w:rsid w:val="009350AB"/>
    <w:rsid w:val="0093608B"/>
    <w:rsid w:val="009361E8"/>
    <w:rsid w:val="00937D4A"/>
    <w:rsid w:val="009411AF"/>
    <w:rsid w:val="00941A36"/>
    <w:rsid w:val="0094267C"/>
    <w:rsid w:val="00943541"/>
    <w:rsid w:val="00943F92"/>
    <w:rsid w:val="0094461B"/>
    <w:rsid w:val="00946FFF"/>
    <w:rsid w:val="009478FB"/>
    <w:rsid w:val="00950037"/>
    <w:rsid w:val="00952584"/>
    <w:rsid w:val="00952672"/>
    <w:rsid w:val="00954985"/>
    <w:rsid w:val="0095563C"/>
    <w:rsid w:val="00955AC6"/>
    <w:rsid w:val="0095626F"/>
    <w:rsid w:val="009571FB"/>
    <w:rsid w:val="009579DD"/>
    <w:rsid w:val="00957AF7"/>
    <w:rsid w:val="00961243"/>
    <w:rsid w:val="00962757"/>
    <w:rsid w:val="00962785"/>
    <w:rsid w:val="00964C01"/>
    <w:rsid w:val="00964EBE"/>
    <w:rsid w:val="009655A6"/>
    <w:rsid w:val="00965C13"/>
    <w:rsid w:val="009670DB"/>
    <w:rsid w:val="00967A2B"/>
    <w:rsid w:val="009728ED"/>
    <w:rsid w:val="00972A30"/>
    <w:rsid w:val="00973D07"/>
    <w:rsid w:val="00974FA9"/>
    <w:rsid w:val="00980B9C"/>
    <w:rsid w:val="00982305"/>
    <w:rsid w:val="00982ACF"/>
    <w:rsid w:val="009835C8"/>
    <w:rsid w:val="00983B71"/>
    <w:rsid w:val="00985E46"/>
    <w:rsid w:val="009874D4"/>
    <w:rsid w:val="009876A0"/>
    <w:rsid w:val="00990250"/>
    <w:rsid w:val="00990968"/>
    <w:rsid w:val="00992A26"/>
    <w:rsid w:val="00993747"/>
    <w:rsid w:val="00993C0F"/>
    <w:rsid w:val="00994637"/>
    <w:rsid w:val="0099468C"/>
    <w:rsid w:val="009948D9"/>
    <w:rsid w:val="00994A07"/>
    <w:rsid w:val="00997F58"/>
    <w:rsid w:val="009A1BF3"/>
    <w:rsid w:val="009A2A1D"/>
    <w:rsid w:val="009A2C5B"/>
    <w:rsid w:val="009A49BF"/>
    <w:rsid w:val="009A6183"/>
    <w:rsid w:val="009B0A1E"/>
    <w:rsid w:val="009B1033"/>
    <w:rsid w:val="009B20F9"/>
    <w:rsid w:val="009B22A9"/>
    <w:rsid w:val="009B2A08"/>
    <w:rsid w:val="009B2E3B"/>
    <w:rsid w:val="009B5C22"/>
    <w:rsid w:val="009B600A"/>
    <w:rsid w:val="009B66EA"/>
    <w:rsid w:val="009B7D13"/>
    <w:rsid w:val="009C212A"/>
    <w:rsid w:val="009C2320"/>
    <w:rsid w:val="009C270B"/>
    <w:rsid w:val="009C412F"/>
    <w:rsid w:val="009C5A43"/>
    <w:rsid w:val="009C6998"/>
    <w:rsid w:val="009D0568"/>
    <w:rsid w:val="009D1ADE"/>
    <w:rsid w:val="009D38D5"/>
    <w:rsid w:val="009D3ADF"/>
    <w:rsid w:val="009D4248"/>
    <w:rsid w:val="009D4A65"/>
    <w:rsid w:val="009D5FF7"/>
    <w:rsid w:val="009D78EE"/>
    <w:rsid w:val="009E0DC6"/>
    <w:rsid w:val="009E31F6"/>
    <w:rsid w:val="009E3DA4"/>
    <w:rsid w:val="009E4A48"/>
    <w:rsid w:val="009E6D7E"/>
    <w:rsid w:val="009E71BC"/>
    <w:rsid w:val="009F1A7E"/>
    <w:rsid w:val="009F2290"/>
    <w:rsid w:val="009F2EF7"/>
    <w:rsid w:val="009F34AB"/>
    <w:rsid w:val="009F3506"/>
    <w:rsid w:val="009F56AB"/>
    <w:rsid w:val="009F5817"/>
    <w:rsid w:val="009F5D69"/>
    <w:rsid w:val="009F6427"/>
    <w:rsid w:val="009F790C"/>
    <w:rsid w:val="00A011A9"/>
    <w:rsid w:val="00A01828"/>
    <w:rsid w:val="00A02FFA"/>
    <w:rsid w:val="00A04883"/>
    <w:rsid w:val="00A12F6B"/>
    <w:rsid w:val="00A1427F"/>
    <w:rsid w:val="00A148E1"/>
    <w:rsid w:val="00A15BE3"/>
    <w:rsid w:val="00A17B92"/>
    <w:rsid w:val="00A20B09"/>
    <w:rsid w:val="00A21175"/>
    <w:rsid w:val="00A21239"/>
    <w:rsid w:val="00A2172C"/>
    <w:rsid w:val="00A22374"/>
    <w:rsid w:val="00A23653"/>
    <w:rsid w:val="00A23884"/>
    <w:rsid w:val="00A25DD7"/>
    <w:rsid w:val="00A2638D"/>
    <w:rsid w:val="00A266E7"/>
    <w:rsid w:val="00A27B90"/>
    <w:rsid w:val="00A31694"/>
    <w:rsid w:val="00A351EF"/>
    <w:rsid w:val="00A35973"/>
    <w:rsid w:val="00A360E4"/>
    <w:rsid w:val="00A368A7"/>
    <w:rsid w:val="00A36901"/>
    <w:rsid w:val="00A36D11"/>
    <w:rsid w:val="00A36EBA"/>
    <w:rsid w:val="00A4048A"/>
    <w:rsid w:val="00A405C9"/>
    <w:rsid w:val="00A406CE"/>
    <w:rsid w:val="00A41F9C"/>
    <w:rsid w:val="00A4274E"/>
    <w:rsid w:val="00A42ABA"/>
    <w:rsid w:val="00A439CD"/>
    <w:rsid w:val="00A43B3F"/>
    <w:rsid w:val="00A46013"/>
    <w:rsid w:val="00A4613E"/>
    <w:rsid w:val="00A46229"/>
    <w:rsid w:val="00A46771"/>
    <w:rsid w:val="00A47B8B"/>
    <w:rsid w:val="00A505F3"/>
    <w:rsid w:val="00A50D60"/>
    <w:rsid w:val="00A5245E"/>
    <w:rsid w:val="00A53AC3"/>
    <w:rsid w:val="00A54358"/>
    <w:rsid w:val="00A55851"/>
    <w:rsid w:val="00A6008F"/>
    <w:rsid w:val="00A61025"/>
    <w:rsid w:val="00A611FB"/>
    <w:rsid w:val="00A631A8"/>
    <w:rsid w:val="00A634CA"/>
    <w:rsid w:val="00A63C1E"/>
    <w:rsid w:val="00A6408E"/>
    <w:rsid w:val="00A641B0"/>
    <w:rsid w:val="00A643C4"/>
    <w:rsid w:val="00A6559B"/>
    <w:rsid w:val="00A65BE1"/>
    <w:rsid w:val="00A66100"/>
    <w:rsid w:val="00A66D16"/>
    <w:rsid w:val="00A67D63"/>
    <w:rsid w:val="00A70646"/>
    <w:rsid w:val="00A728E8"/>
    <w:rsid w:val="00A740FD"/>
    <w:rsid w:val="00A757BA"/>
    <w:rsid w:val="00A758C9"/>
    <w:rsid w:val="00A76329"/>
    <w:rsid w:val="00A801B2"/>
    <w:rsid w:val="00A805B7"/>
    <w:rsid w:val="00A81440"/>
    <w:rsid w:val="00A82C4D"/>
    <w:rsid w:val="00A83A1B"/>
    <w:rsid w:val="00A841A6"/>
    <w:rsid w:val="00A85C37"/>
    <w:rsid w:val="00A85D0E"/>
    <w:rsid w:val="00A86F86"/>
    <w:rsid w:val="00A93CD3"/>
    <w:rsid w:val="00A94B20"/>
    <w:rsid w:val="00A956C1"/>
    <w:rsid w:val="00A95FDE"/>
    <w:rsid w:val="00A96672"/>
    <w:rsid w:val="00A971C7"/>
    <w:rsid w:val="00A975F2"/>
    <w:rsid w:val="00A976E4"/>
    <w:rsid w:val="00AA156C"/>
    <w:rsid w:val="00AA1AD4"/>
    <w:rsid w:val="00AA1E9A"/>
    <w:rsid w:val="00AA3103"/>
    <w:rsid w:val="00AA5030"/>
    <w:rsid w:val="00AA5551"/>
    <w:rsid w:val="00AA7783"/>
    <w:rsid w:val="00AB00DA"/>
    <w:rsid w:val="00AB3D7B"/>
    <w:rsid w:val="00AB63C8"/>
    <w:rsid w:val="00AB7498"/>
    <w:rsid w:val="00AB74DB"/>
    <w:rsid w:val="00AB78DE"/>
    <w:rsid w:val="00AB7958"/>
    <w:rsid w:val="00AB7C86"/>
    <w:rsid w:val="00AC02F7"/>
    <w:rsid w:val="00AC0B56"/>
    <w:rsid w:val="00AC2889"/>
    <w:rsid w:val="00AC30D5"/>
    <w:rsid w:val="00AC3382"/>
    <w:rsid w:val="00AC4126"/>
    <w:rsid w:val="00AC42EF"/>
    <w:rsid w:val="00AC6414"/>
    <w:rsid w:val="00AC683D"/>
    <w:rsid w:val="00AC6905"/>
    <w:rsid w:val="00AC6AC5"/>
    <w:rsid w:val="00AC7DC2"/>
    <w:rsid w:val="00AD0661"/>
    <w:rsid w:val="00AD0DE7"/>
    <w:rsid w:val="00AD25A2"/>
    <w:rsid w:val="00AD2CEC"/>
    <w:rsid w:val="00AD5B28"/>
    <w:rsid w:val="00AD5F17"/>
    <w:rsid w:val="00AD7231"/>
    <w:rsid w:val="00AD7400"/>
    <w:rsid w:val="00AD74F5"/>
    <w:rsid w:val="00AE0DCF"/>
    <w:rsid w:val="00AE54F6"/>
    <w:rsid w:val="00AE5F8A"/>
    <w:rsid w:val="00AE759B"/>
    <w:rsid w:val="00AF04C4"/>
    <w:rsid w:val="00AF0E44"/>
    <w:rsid w:val="00AF12EC"/>
    <w:rsid w:val="00AF2F98"/>
    <w:rsid w:val="00AF543F"/>
    <w:rsid w:val="00AF6E00"/>
    <w:rsid w:val="00AF7C95"/>
    <w:rsid w:val="00AF7D51"/>
    <w:rsid w:val="00B0070F"/>
    <w:rsid w:val="00B00867"/>
    <w:rsid w:val="00B008B6"/>
    <w:rsid w:val="00B0293B"/>
    <w:rsid w:val="00B04571"/>
    <w:rsid w:val="00B05433"/>
    <w:rsid w:val="00B05B65"/>
    <w:rsid w:val="00B066E7"/>
    <w:rsid w:val="00B06FCA"/>
    <w:rsid w:val="00B070A1"/>
    <w:rsid w:val="00B11E9B"/>
    <w:rsid w:val="00B12656"/>
    <w:rsid w:val="00B1355B"/>
    <w:rsid w:val="00B14B52"/>
    <w:rsid w:val="00B15198"/>
    <w:rsid w:val="00B15F56"/>
    <w:rsid w:val="00B16BAA"/>
    <w:rsid w:val="00B179E6"/>
    <w:rsid w:val="00B179EE"/>
    <w:rsid w:val="00B17A62"/>
    <w:rsid w:val="00B17F3D"/>
    <w:rsid w:val="00B20DDC"/>
    <w:rsid w:val="00B230C1"/>
    <w:rsid w:val="00B23393"/>
    <w:rsid w:val="00B24194"/>
    <w:rsid w:val="00B24B94"/>
    <w:rsid w:val="00B25415"/>
    <w:rsid w:val="00B2696D"/>
    <w:rsid w:val="00B30156"/>
    <w:rsid w:val="00B306E9"/>
    <w:rsid w:val="00B31776"/>
    <w:rsid w:val="00B32C58"/>
    <w:rsid w:val="00B32DED"/>
    <w:rsid w:val="00B332CC"/>
    <w:rsid w:val="00B363D2"/>
    <w:rsid w:val="00B36EBF"/>
    <w:rsid w:val="00B40316"/>
    <w:rsid w:val="00B40A2D"/>
    <w:rsid w:val="00B41CD5"/>
    <w:rsid w:val="00B4257B"/>
    <w:rsid w:val="00B433E1"/>
    <w:rsid w:val="00B434A8"/>
    <w:rsid w:val="00B439A7"/>
    <w:rsid w:val="00B43C8C"/>
    <w:rsid w:val="00B441BB"/>
    <w:rsid w:val="00B45235"/>
    <w:rsid w:val="00B473CC"/>
    <w:rsid w:val="00B477A5"/>
    <w:rsid w:val="00B4787B"/>
    <w:rsid w:val="00B47E70"/>
    <w:rsid w:val="00B47F93"/>
    <w:rsid w:val="00B524DA"/>
    <w:rsid w:val="00B54127"/>
    <w:rsid w:val="00B5644B"/>
    <w:rsid w:val="00B60CE3"/>
    <w:rsid w:val="00B60F70"/>
    <w:rsid w:val="00B61003"/>
    <w:rsid w:val="00B62435"/>
    <w:rsid w:val="00B62CD4"/>
    <w:rsid w:val="00B63429"/>
    <w:rsid w:val="00B669A8"/>
    <w:rsid w:val="00B67835"/>
    <w:rsid w:val="00B67A84"/>
    <w:rsid w:val="00B70066"/>
    <w:rsid w:val="00B70693"/>
    <w:rsid w:val="00B71A95"/>
    <w:rsid w:val="00B72284"/>
    <w:rsid w:val="00B725AA"/>
    <w:rsid w:val="00B72A94"/>
    <w:rsid w:val="00B73049"/>
    <w:rsid w:val="00B737EE"/>
    <w:rsid w:val="00B73838"/>
    <w:rsid w:val="00B750F0"/>
    <w:rsid w:val="00B758D7"/>
    <w:rsid w:val="00B7590F"/>
    <w:rsid w:val="00B80B5C"/>
    <w:rsid w:val="00B81C59"/>
    <w:rsid w:val="00B829AC"/>
    <w:rsid w:val="00B8430C"/>
    <w:rsid w:val="00B85350"/>
    <w:rsid w:val="00B858FE"/>
    <w:rsid w:val="00B86E8D"/>
    <w:rsid w:val="00B87621"/>
    <w:rsid w:val="00B87C98"/>
    <w:rsid w:val="00B87FCD"/>
    <w:rsid w:val="00B9177A"/>
    <w:rsid w:val="00B942D4"/>
    <w:rsid w:val="00B94ADB"/>
    <w:rsid w:val="00B94B6B"/>
    <w:rsid w:val="00B95BBC"/>
    <w:rsid w:val="00B962D8"/>
    <w:rsid w:val="00B96301"/>
    <w:rsid w:val="00B96469"/>
    <w:rsid w:val="00B966CC"/>
    <w:rsid w:val="00B96869"/>
    <w:rsid w:val="00B96A53"/>
    <w:rsid w:val="00B96A60"/>
    <w:rsid w:val="00BA136E"/>
    <w:rsid w:val="00BA3036"/>
    <w:rsid w:val="00BA32B2"/>
    <w:rsid w:val="00BA3EEF"/>
    <w:rsid w:val="00BA5307"/>
    <w:rsid w:val="00BA5BBA"/>
    <w:rsid w:val="00BA6527"/>
    <w:rsid w:val="00BA69EE"/>
    <w:rsid w:val="00BB0120"/>
    <w:rsid w:val="00BB0B4A"/>
    <w:rsid w:val="00BB427F"/>
    <w:rsid w:val="00BB5A7B"/>
    <w:rsid w:val="00BB5DB3"/>
    <w:rsid w:val="00BB650F"/>
    <w:rsid w:val="00BB6F95"/>
    <w:rsid w:val="00BB7313"/>
    <w:rsid w:val="00BB7690"/>
    <w:rsid w:val="00BB7F7C"/>
    <w:rsid w:val="00BC279A"/>
    <w:rsid w:val="00BC2D6F"/>
    <w:rsid w:val="00BC3E11"/>
    <w:rsid w:val="00BC41EB"/>
    <w:rsid w:val="00BC4B6A"/>
    <w:rsid w:val="00BC4DC7"/>
    <w:rsid w:val="00BD2690"/>
    <w:rsid w:val="00BD392B"/>
    <w:rsid w:val="00BD3B3E"/>
    <w:rsid w:val="00BD407C"/>
    <w:rsid w:val="00BD5443"/>
    <w:rsid w:val="00BD73A8"/>
    <w:rsid w:val="00BD7648"/>
    <w:rsid w:val="00BE0016"/>
    <w:rsid w:val="00BE08C4"/>
    <w:rsid w:val="00BE0B5C"/>
    <w:rsid w:val="00BE0F17"/>
    <w:rsid w:val="00BE1564"/>
    <w:rsid w:val="00BE17A4"/>
    <w:rsid w:val="00BE1C58"/>
    <w:rsid w:val="00BE1F14"/>
    <w:rsid w:val="00BE3A1B"/>
    <w:rsid w:val="00BE4C7A"/>
    <w:rsid w:val="00BE63FC"/>
    <w:rsid w:val="00BE7510"/>
    <w:rsid w:val="00BF0D76"/>
    <w:rsid w:val="00BF0F46"/>
    <w:rsid w:val="00BF4335"/>
    <w:rsid w:val="00BF448B"/>
    <w:rsid w:val="00BF5886"/>
    <w:rsid w:val="00BF615B"/>
    <w:rsid w:val="00BF6CE1"/>
    <w:rsid w:val="00C006C8"/>
    <w:rsid w:val="00C00965"/>
    <w:rsid w:val="00C00A2A"/>
    <w:rsid w:val="00C015EA"/>
    <w:rsid w:val="00C02E85"/>
    <w:rsid w:val="00C047E3"/>
    <w:rsid w:val="00C0531F"/>
    <w:rsid w:val="00C057C4"/>
    <w:rsid w:val="00C0668D"/>
    <w:rsid w:val="00C10401"/>
    <w:rsid w:val="00C106A0"/>
    <w:rsid w:val="00C13DE9"/>
    <w:rsid w:val="00C1448C"/>
    <w:rsid w:val="00C17C0C"/>
    <w:rsid w:val="00C218CA"/>
    <w:rsid w:val="00C22190"/>
    <w:rsid w:val="00C23169"/>
    <w:rsid w:val="00C231C5"/>
    <w:rsid w:val="00C24740"/>
    <w:rsid w:val="00C25955"/>
    <w:rsid w:val="00C25B88"/>
    <w:rsid w:val="00C26529"/>
    <w:rsid w:val="00C266C8"/>
    <w:rsid w:val="00C26F24"/>
    <w:rsid w:val="00C3034E"/>
    <w:rsid w:val="00C32EA9"/>
    <w:rsid w:val="00C35DF3"/>
    <w:rsid w:val="00C36759"/>
    <w:rsid w:val="00C401C7"/>
    <w:rsid w:val="00C412C4"/>
    <w:rsid w:val="00C45046"/>
    <w:rsid w:val="00C4694B"/>
    <w:rsid w:val="00C5006C"/>
    <w:rsid w:val="00C5084B"/>
    <w:rsid w:val="00C516D3"/>
    <w:rsid w:val="00C535DB"/>
    <w:rsid w:val="00C538F5"/>
    <w:rsid w:val="00C5461D"/>
    <w:rsid w:val="00C56633"/>
    <w:rsid w:val="00C6031D"/>
    <w:rsid w:val="00C61A7C"/>
    <w:rsid w:val="00C6346F"/>
    <w:rsid w:val="00C63493"/>
    <w:rsid w:val="00C642B8"/>
    <w:rsid w:val="00C6498F"/>
    <w:rsid w:val="00C64D1F"/>
    <w:rsid w:val="00C65AED"/>
    <w:rsid w:val="00C66427"/>
    <w:rsid w:val="00C66D1E"/>
    <w:rsid w:val="00C671D4"/>
    <w:rsid w:val="00C70B60"/>
    <w:rsid w:val="00C70EC8"/>
    <w:rsid w:val="00C71C42"/>
    <w:rsid w:val="00C71D3A"/>
    <w:rsid w:val="00C726B5"/>
    <w:rsid w:val="00C72CBC"/>
    <w:rsid w:val="00C73BFC"/>
    <w:rsid w:val="00C7521B"/>
    <w:rsid w:val="00C7525E"/>
    <w:rsid w:val="00C7539B"/>
    <w:rsid w:val="00C75D51"/>
    <w:rsid w:val="00C75DE1"/>
    <w:rsid w:val="00C76483"/>
    <w:rsid w:val="00C76B62"/>
    <w:rsid w:val="00C774F3"/>
    <w:rsid w:val="00C80260"/>
    <w:rsid w:val="00C80DB6"/>
    <w:rsid w:val="00C83A8D"/>
    <w:rsid w:val="00C85583"/>
    <w:rsid w:val="00C87179"/>
    <w:rsid w:val="00C87CB9"/>
    <w:rsid w:val="00C914A2"/>
    <w:rsid w:val="00C918E9"/>
    <w:rsid w:val="00C946CD"/>
    <w:rsid w:val="00C95216"/>
    <w:rsid w:val="00C96834"/>
    <w:rsid w:val="00C974AC"/>
    <w:rsid w:val="00C978FF"/>
    <w:rsid w:val="00CA48E4"/>
    <w:rsid w:val="00CA4DA3"/>
    <w:rsid w:val="00CA5387"/>
    <w:rsid w:val="00CA6067"/>
    <w:rsid w:val="00CB0921"/>
    <w:rsid w:val="00CB0A93"/>
    <w:rsid w:val="00CB11C2"/>
    <w:rsid w:val="00CB1246"/>
    <w:rsid w:val="00CB187C"/>
    <w:rsid w:val="00CB214A"/>
    <w:rsid w:val="00CB354C"/>
    <w:rsid w:val="00CB3783"/>
    <w:rsid w:val="00CB3863"/>
    <w:rsid w:val="00CB51E3"/>
    <w:rsid w:val="00CB5D49"/>
    <w:rsid w:val="00CB633E"/>
    <w:rsid w:val="00CC0053"/>
    <w:rsid w:val="00CC1579"/>
    <w:rsid w:val="00CC21FD"/>
    <w:rsid w:val="00CC2AE9"/>
    <w:rsid w:val="00CC2BB4"/>
    <w:rsid w:val="00CC309E"/>
    <w:rsid w:val="00CC4519"/>
    <w:rsid w:val="00CC4951"/>
    <w:rsid w:val="00CC7140"/>
    <w:rsid w:val="00CD07D9"/>
    <w:rsid w:val="00CD0966"/>
    <w:rsid w:val="00CD1D00"/>
    <w:rsid w:val="00CD1F6C"/>
    <w:rsid w:val="00CD63F3"/>
    <w:rsid w:val="00CD6717"/>
    <w:rsid w:val="00CD7228"/>
    <w:rsid w:val="00CD72B7"/>
    <w:rsid w:val="00CD791E"/>
    <w:rsid w:val="00CE0856"/>
    <w:rsid w:val="00CE1211"/>
    <w:rsid w:val="00CE193A"/>
    <w:rsid w:val="00CE1F17"/>
    <w:rsid w:val="00CE3139"/>
    <w:rsid w:val="00CE35FF"/>
    <w:rsid w:val="00CE46AD"/>
    <w:rsid w:val="00CE64CB"/>
    <w:rsid w:val="00CE7379"/>
    <w:rsid w:val="00CF0314"/>
    <w:rsid w:val="00CF0837"/>
    <w:rsid w:val="00CF1679"/>
    <w:rsid w:val="00CF2EC8"/>
    <w:rsid w:val="00CF64A6"/>
    <w:rsid w:val="00CF6651"/>
    <w:rsid w:val="00CF69EE"/>
    <w:rsid w:val="00D00EA8"/>
    <w:rsid w:val="00D01138"/>
    <w:rsid w:val="00D027DE"/>
    <w:rsid w:val="00D02879"/>
    <w:rsid w:val="00D034E1"/>
    <w:rsid w:val="00D03BF4"/>
    <w:rsid w:val="00D04B7F"/>
    <w:rsid w:val="00D051CD"/>
    <w:rsid w:val="00D05357"/>
    <w:rsid w:val="00D07B55"/>
    <w:rsid w:val="00D1081D"/>
    <w:rsid w:val="00D10AE0"/>
    <w:rsid w:val="00D1205D"/>
    <w:rsid w:val="00D12A43"/>
    <w:rsid w:val="00D1389E"/>
    <w:rsid w:val="00D15DD6"/>
    <w:rsid w:val="00D16B04"/>
    <w:rsid w:val="00D1739E"/>
    <w:rsid w:val="00D20344"/>
    <w:rsid w:val="00D20668"/>
    <w:rsid w:val="00D20744"/>
    <w:rsid w:val="00D20B0E"/>
    <w:rsid w:val="00D20C84"/>
    <w:rsid w:val="00D20EC2"/>
    <w:rsid w:val="00D211D6"/>
    <w:rsid w:val="00D21C89"/>
    <w:rsid w:val="00D21EF4"/>
    <w:rsid w:val="00D26C8A"/>
    <w:rsid w:val="00D27317"/>
    <w:rsid w:val="00D276B5"/>
    <w:rsid w:val="00D30A19"/>
    <w:rsid w:val="00D33075"/>
    <w:rsid w:val="00D335EA"/>
    <w:rsid w:val="00D34851"/>
    <w:rsid w:val="00D34E53"/>
    <w:rsid w:val="00D36EBA"/>
    <w:rsid w:val="00D3748A"/>
    <w:rsid w:val="00D3782C"/>
    <w:rsid w:val="00D4059C"/>
    <w:rsid w:val="00D410F5"/>
    <w:rsid w:val="00D42024"/>
    <w:rsid w:val="00D42077"/>
    <w:rsid w:val="00D441C6"/>
    <w:rsid w:val="00D441F3"/>
    <w:rsid w:val="00D4539A"/>
    <w:rsid w:val="00D45BD5"/>
    <w:rsid w:val="00D46748"/>
    <w:rsid w:val="00D46A9B"/>
    <w:rsid w:val="00D46C8E"/>
    <w:rsid w:val="00D46DAE"/>
    <w:rsid w:val="00D5066F"/>
    <w:rsid w:val="00D50CA0"/>
    <w:rsid w:val="00D511A8"/>
    <w:rsid w:val="00D514CA"/>
    <w:rsid w:val="00D52036"/>
    <w:rsid w:val="00D5271A"/>
    <w:rsid w:val="00D564C6"/>
    <w:rsid w:val="00D568F7"/>
    <w:rsid w:val="00D56BBA"/>
    <w:rsid w:val="00D60870"/>
    <w:rsid w:val="00D614DA"/>
    <w:rsid w:val="00D624E9"/>
    <w:rsid w:val="00D63D1F"/>
    <w:rsid w:val="00D6424E"/>
    <w:rsid w:val="00D6561F"/>
    <w:rsid w:val="00D71CC4"/>
    <w:rsid w:val="00D72281"/>
    <w:rsid w:val="00D73C3C"/>
    <w:rsid w:val="00D763EE"/>
    <w:rsid w:val="00D77333"/>
    <w:rsid w:val="00D77E3C"/>
    <w:rsid w:val="00D800FA"/>
    <w:rsid w:val="00D8029F"/>
    <w:rsid w:val="00D80679"/>
    <w:rsid w:val="00D824DF"/>
    <w:rsid w:val="00D826BA"/>
    <w:rsid w:val="00D83231"/>
    <w:rsid w:val="00D83CE0"/>
    <w:rsid w:val="00D84A42"/>
    <w:rsid w:val="00D85AF7"/>
    <w:rsid w:val="00D87802"/>
    <w:rsid w:val="00D87EE0"/>
    <w:rsid w:val="00D87FB7"/>
    <w:rsid w:val="00D902BD"/>
    <w:rsid w:val="00D90C30"/>
    <w:rsid w:val="00D90FDD"/>
    <w:rsid w:val="00D91C4D"/>
    <w:rsid w:val="00D91E93"/>
    <w:rsid w:val="00D92903"/>
    <w:rsid w:val="00D92D44"/>
    <w:rsid w:val="00D93758"/>
    <w:rsid w:val="00D93DBD"/>
    <w:rsid w:val="00D97266"/>
    <w:rsid w:val="00D9757F"/>
    <w:rsid w:val="00DA015F"/>
    <w:rsid w:val="00DA26CA"/>
    <w:rsid w:val="00DA3CFC"/>
    <w:rsid w:val="00DA59D1"/>
    <w:rsid w:val="00DA5A81"/>
    <w:rsid w:val="00DA61A1"/>
    <w:rsid w:val="00DA7F1E"/>
    <w:rsid w:val="00DB0D08"/>
    <w:rsid w:val="00DB1595"/>
    <w:rsid w:val="00DB19EB"/>
    <w:rsid w:val="00DB280B"/>
    <w:rsid w:val="00DB475B"/>
    <w:rsid w:val="00DC13D7"/>
    <w:rsid w:val="00DC1C62"/>
    <w:rsid w:val="00DC2233"/>
    <w:rsid w:val="00DC2952"/>
    <w:rsid w:val="00DC367C"/>
    <w:rsid w:val="00DC37BF"/>
    <w:rsid w:val="00DC42B7"/>
    <w:rsid w:val="00DC5421"/>
    <w:rsid w:val="00DC55F9"/>
    <w:rsid w:val="00DC59DE"/>
    <w:rsid w:val="00DC5F88"/>
    <w:rsid w:val="00DC6457"/>
    <w:rsid w:val="00DC7741"/>
    <w:rsid w:val="00DC799A"/>
    <w:rsid w:val="00DD1775"/>
    <w:rsid w:val="00DD226B"/>
    <w:rsid w:val="00DD31C7"/>
    <w:rsid w:val="00DD49BD"/>
    <w:rsid w:val="00DD6E6D"/>
    <w:rsid w:val="00DD70E2"/>
    <w:rsid w:val="00DD7E6D"/>
    <w:rsid w:val="00DE0CA9"/>
    <w:rsid w:val="00DE0CAD"/>
    <w:rsid w:val="00DE1B69"/>
    <w:rsid w:val="00DE1C06"/>
    <w:rsid w:val="00DE2345"/>
    <w:rsid w:val="00DE3C61"/>
    <w:rsid w:val="00DE49CA"/>
    <w:rsid w:val="00DE6C65"/>
    <w:rsid w:val="00DE751C"/>
    <w:rsid w:val="00DE7E8C"/>
    <w:rsid w:val="00DF01A6"/>
    <w:rsid w:val="00DF03A3"/>
    <w:rsid w:val="00DF156B"/>
    <w:rsid w:val="00DF31DD"/>
    <w:rsid w:val="00DF3551"/>
    <w:rsid w:val="00DF45FF"/>
    <w:rsid w:val="00E001BE"/>
    <w:rsid w:val="00E01862"/>
    <w:rsid w:val="00E0694A"/>
    <w:rsid w:val="00E0753C"/>
    <w:rsid w:val="00E075C4"/>
    <w:rsid w:val="00E07E3C"/>
    <w:rsid w:val="00E10E3B"/>
    <w:rsid w:val="00E11033"/>
    <w:rsid w:val="00E1162A"/>
    <w:rsid w:val="00E124DE"/>
    <w:rsid w:val="00E12E99"/>
    <w:rsid w:val="00E13249"/>
    <w:rsid w:val="00E15464"/>
    <w:rsid w:val="00E15827"/>
    <w:rsid w:val="00E16763"/>
    <w:rsid w:val="00E211A8"/>
    <w:rsid w:val="00E219AB"/>
    <w:rsid w:val="00E21B39"/>
    <w:rsid w:val="00E226A9"/>
    <w:rsid w:val="00E22ADC"/>
    <w:rsid w:val="00E24312"/>
    <w:rsid w:val="00E25B73"/>
    <w:rsid w:val="00E27242"/>
    <w:rsid w:val="00E27DF3"/>
    <w:rsid w:val="00E3025E"/>
    <w:rsid w:val="00E33DB0"/>
    <w:rsid w:val="00E346E5"/>
    <w:rsid w:val="00E34C05"/>
    <w:rsid w:val="00E37DF2"/>
    <w:rsid w:val="00E40517"/>
    <w:rsid w:val="00E4248E"/>
    <w:rsid w:val="00E44DEA"/>
    <w:rsid w:val="00E466C1"/>
    <w:rsid w:val="00E47B42"/>
    <w:rsid w:val="00E47DAA"/>
    <w:rsid w:val="00E51C4A"/>
    <w:rsid w:val="00E5310E"/>
    <w:rsid w:val="00E53ED5"/>
    <w:rsid w:val="00E54264"/>
    <w:rsid w:val="00E549A5"/>
    <w:rsid w:val="00E54BC0"/>
    <w:rsid w:val="00E55E7F"/>
    <w:rsid w:val="00E57BDB"/>
    <w:rsid w:val="00E61D18"/>
    <w:rsid w:val="00E61FAD"/>
    <w:rsid w:val="00E63160"/>
    <w:rsid w:val="00E63E8B"/>
    <w:rsid w:val="00E6445E"/>
    <w:rsid w:val="00E64E31"/>
    <w:rsid w:val="00E64F36"/>
    <w:rsid w:val="00E6579B"/>
    <w:rsid w:val="00E67E53"/>
    <w:rsid w:val="00E7084E"/>
    <w:rsid w:val="00E70B24"/>
    <w:rsid w:val="00E71A85"/>
    <w:rsid w:val="00E72D0A"/>
    <w:rsid w:val="00E73764"/>
    <w:rsid w:val="00E73F9F"/>
    <w:rsid w:val="00E7551B"/>
    <w:rsid w:val="00E7551C"/>
    <w:rsid w:val="00E758F7"/>
    <w:rsid w:val="00E81783"/>
    <w:rsid w:val="00E820DA"/>
    <w:rsid w:val="00E8229F"/>
    <w:rsid w:val="00E82A7B"/>
    <w:rsid w:val="00E83992"/>
    <w:rsid w:val="00E83F4B"/>
    <w:rsid w:val="00E864A4"/>
    <w:rsid w:val="00E873BA"/>
    <w:rsid w:val="00E87811"/>
    <w:rsid w:val="00E879DE"/>
    <w:rsid w:val="00E87CF4"/>
    <w:rsid w:val="00E93FE1"/>
    <w:rsid w:val="00E94913"/>
    <w:rsid w:val="00E96F2D"/>
    <w:rsid w:val="00EA0FCE"/>
    <w:rsid w:val="00EA1E8D"/>
    <w:rsid w:val="00EA26DA"/>
    <w:rsid w:val="00EA286D"/>
    <w:rsid w:val="00EA2D03"/>
    <w:rsid w:val="00EA3331"/>
    <w:rsid w:val="00EA404D"/>
    <w:rsid w:val="00EA4935"/>
    <w:rsid w:val="00EA4B88"/>
    <w:rsid w:val="00EA51B3"/>
    <w:rsid w:val="00EA5639"/>
    <w:rsid w:val="00EA5EB1"/>
    <w:rsid w:val="00EA5EDB"/>
    <w:rsid w:val="00EA642F"/>
    <w:rsid w:val="00EA6E2E"/>
    <w:rsid w:val="00EA7879"/>
    <w:rsid w:val="00EA7A51"/>
    <w:rsid w:val="00EB03B5"/>
    <w:rsid w:val="00EB149D"/>
    <w:rsid w:val="00EB40BC"/>
    <w:rsid w:val="00EB74FA"/>
    <w:rsid w:val="00EB781F"/>
    <w:rsid w:val="00EC0167"/>
    <w:rsid w:val="00EC01DE"/>
    <w:rsid w:val="00EC089A"/>
    <w:rsid w:val="00EC1FEB"/>
    <w:rsid w:val="00EC218E"/>
    <w:rsid w:val="00EC4238"/>
    <w:rsid w:val="00EC4EF7"/>
    <w:rsid w:val="00EC5714"/>
    <w:rsid w:val="00EC5C6A"/>
    <w:rsid w:val="00EC5D2E"/>
    <w:rsid w:val="00EC6145"/>
    <w:rsid w:val="00EC68C4"/>
    <w:rsid w:val="00EC7533"/>
    <w:rsid w:val="00EC7AE5"/>
    <w:rsid w:val="00ED0C40"/>
    <w:rsid w:val="00ED1195"/>
    <w:rsid w:val="00ED22D1"/>
    <w:rsid w:val="00ED405F"/>
    <w:rsid w:val="00ED5686"/>
    <w:rsid w:val="00EE094D"/>
    <w:rsid w:val="00EE0E68"/>
    <w:rsid w:val="00EE1EFC"/>
    <w:rsid w:val="00EE1FF8"/>
    <w:rsid w:val="00EE42A9"/>
    <w:rsid w:val="00EE6CB6"/>
    <w:rsid w:val="00EE6D79"/>
    <w:rsid w:val="00EE71FF"/>
    <w:rsid w:val="00EF0BC7"/>
    <w:rsid w:val="00EF5552"/>
    <w:rsid w:val="00EF6816"/>
    <w:rsid w:val="00EF6BFF"/>
    <w:rsid w:val="00F00DD2"/>
    <w:rsid w:val="00F0211D"/>
    <w:rsid w:val="00F024F4"/>
    <w:rsid w:val="00F02DC2"/>
    <w:rsid w:val="00F0459A"/>
    <w:rsid w:val="00F04D31"/>
    <w:rsid w:val="00F04EB6"/>
    <w:rsid w:val="00F05693"/>
    <w:rsid w:val="00F062D0"/>
    <w:rsid w:val="00F07431"/>
    <w:rsid w:val="00F10D23"/>
    <w:rsid w:val="00F11E4A"/>
    <w:rsid w:val="00F1203B"/>
    <w:rsid w:val="00F13005"/>
    <w:rsid w:val="00F1384A"/>
    <w:rsid w:val="00F13D5D"/>
    <w:rsid w:val="00F141FA"/>
    <w:rsid w:val="00F147DE"/>
    <w:rsid w:val="00F149C7"/>
    <w:rsid w:val="00F17F90"/>
    <w:rsid w:val="00F2328B"/>
    <w:rsid w:val="00F2366E"/>
    <w:rsid w:val="00F24AA0"/>
    <w:rsid w:val="00F25BEE"/>
    <w:rsid w:val="00F25DE2"/>
    <w:rsid w:val="00F26E86"/>
    <w:rsid w:val="00F270F3"/>
    <w:rsid w:val="00F27322"/>
    <w:rsid w:val="00F30281"/>
    <w:rsid w:val="00F30438"/>
    <w:rsid w:val="00F310E2"/>
    <w:rsid w:val="00F312BF"/>
    <w:rsid w:val="00F31337"/>
    <w:rsid w:val="00F31AB1"/>
    <w:rsid w:val="00F31DDE"/>
    <w:rsid w:val="00F3215B"/>
    <w:rsid w:val="00F3270A"/>
    <w:rsid w:val="00F35957"/>
    <w:rsid w:val="00F36E51"/>
    <w:rsid w:val="00F42002"/>
    <w:rsid w:val="00F42485"/>
    <w:rsid w:val="00F43385"/>
    <w:rsid w:val="00F450D1"/>
    <w:rsid w:val="00F463DD"/>
    <w:rsid w:val="00F47677"/>
    <w:rsid w:val="00F47B3F"/>
    <w:rsid w:val="00F50AB3"/>
    <w:rsid w:val="00F51D7A"/>
    <w:rsid w:val="00F5412C"/>
    <w:rsid w:val="00F54350"/>
    <w:rsid w:val="00F5454E"/>
    <w:rsid w:val="00F54689"/>
    <w:rsid w:val="00F54AC1"/>
    <w:rsid w:val="00F55291"/>
    <w:rsid w:val="00F564D3"/>
    <w:rsid w:val="00F569B6"/>
    <w:rsid w:val="00F57847"/>
    <w:rsid w:val="00F57AC6"/>
    <w:rsid w:val="00F600DF"/>
    <w:rsid w:val="00F60757"/>
    <w:rsid w:val="00F610B0"/>
    <w:rsid w:val="00F616C3"/>
    <w:rsid w:val="00F62440"/>
    <w:rsid w:val="00F62919"/>
    <w:rsid w:val="00F62AE5"/>
    <w:rsid w:val="00F62B80"/>
    <w:rsid w:val="00F63ADC"/>
    <w:rsid w:val="00F63BE1"/>
    <w:rsid w:val="00F64452"/>
    <w:rsid w:val="00F644CE"/>
    <w:rsid w:val="00F676D6"/>
    <w:rsid w:val="00F677A9"/>
    <w:rsid w:val="00F70F26"/>
    <w:rsid w:val="00F71630"/>
    <w:rsid w:val="00F72DB4"/>
    <w:rsid w:val="00F82D6A"/>
    <w:rsid w:val="00F82DE1"/>
    <w:rsid w:val="00F83A1B"/>
    <w:rsid w:val="00F842EB"/>
    <w:rsid w:val="00F845DD"/>
    <w:rsid w:val="00F84C5C"/>
    <w:rsid w:val="00F851A6"/>
    <w:rsid w:val="00F85BB8"/>
    <w:rsid w:val="00F87966"/>
    <w:rsid w:val="00F90CCF"/>
    <w:rsid w:val="00F914A2"/>
    <w:rsid w:val="00F91C79"/>
    <w:rsid w:val="00F923FC"/>
    <w:rsid w:val="00F927C5"/>
    <w:rsid w:val="00F92C81"/>
    <w:rsid w:val="00F933A6"/>
    <w:rsid w:val="00F964B7"/>
    <w:rsid w:val="00F972E2"/>
    <w:rsid w:val="00F97985"/>
    <w:rsid w:val="00FA1259"/>
    <w:rsid w:val="00FA44B5"/>
    <w:rsid w:val="00FA4C94"/>
    <w:rsid w:val="00FA5B4C"/>
    <w:rsid w:val="00FA6A00"/>
    <w:rsid w:val="00FA6A91"/>
    <w:rsid w:val="00FA7D93"/>
    <w:rsid w:val="00FB1B93"/>
    <w:rsid w:val="00FB324A"/>
    <w:rsid w:val="00FB4F76"/>
    <w:rsid w:val="00FB53E5"/>
    <w:rsid w:val="00FB575B"/>
    <w:rsid w:val="00FB6552"/>
    <w:rsid w:val="00FB6D73"/>
    <w:rsid w:val="00FC0148"/>
    <w:rsid w:val="00FC041A"/>
    <w:rsid w:val="00FC0DEB"/>
    <w:rsid w:val="00FC23AB"/>
    <w:rsid w:val="00FC2D88"/>
    <w:rsid w:val="00FC4A2D"/>
    <w:rsid w:val="00FC6498"/>
    <w:rsid w:val="00FC6717"/>
    <w:rsid w:val="00FC6BE4"/>
    <w:rsid w:val="00FC7059"/>
    <w:rsid w:val="00FC7D69"/>
    <w:rsid w:val="00FC7E07"/>
    <w:rsid w:val="00FD1F6E"/>
    <w:rsid w:val="00FD3940"/>
    <w:rsid w:val="00FD3DB5"/>
    <w:rsid w:val="00FD5280"/>
    <w:rsid w:val="00FD5FBA"/>
    <w:rsid w:val="00FD6E4A"/>
    <w:rsid w:val="00FD713E"/>
    <w:rsid w:val="00FD7C47"/>
    <w:rsid w:val="00FE1BA6"/>
    <w:rsid w:val="00FE1D0A"/>
    <w:rsid w:val="00FE1FF7"/>
    <w:rsid w:val="00FE406C"/>
    <w:rsid w:val="00FE4168"/>
    <w:rsid w:val="00FE51E4"/>
    <w:rsid w:val="00FE5656"/>
    <w:rsid w:val="00FE5FB8"/>
    <w:rsid w:val="00FE5FD2"/>
    <w:rsid w:val="00FE6F46"/>
    <w:rsid w:val="00FE71DA"/>
    <w:rsid w:val="00FE7769"/>
    <w:rsid w:val="00FE7E67"/>
    <w:rsid w:val="00FF5278"/>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86379"/>
  <w15:docId w15:val="{73E408E5-B657-46D1-AB03-4FA8A0FE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ajorBidi"/>
        <w:b/>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3E"/>
    <w:pPr>
      <w:spacing w:after="0" w:line="240" w:lineRule="auto"/>
    </w:pPr>
    <w:rPr>
      <w:rFonts w:ascii="Times New Roman" w:eastAsia="Times New Roman" w:hAnsi="Times New Roman" w:cs="Times New Roman"/>
      <w:b w:val="0"/>
      <w:sz w:val="24"/>
      <w:szCs w:val="24"/>
    </w:rPr>
  </w:style>
  <w:style w:type="paragraph" w:styleId="Heading2">
    <w:name w:val="heading 2"/>
    <w:basedOn w:val="Normal"/>
    <w:next w:val="Normal"/>
    <w:link w:val="Heading2Char"/>
    <w:uiPriority w:val="9"/>
    <w:unhideWhenUsed/>
    <w:qFormat/>
    <w:rsid w:val="00A17B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CF8"/>
    <w:rPr>
      <w:rFonts w:ascii="Tahoma" w:hAnsi="Tahoma" w:cs="Tahoma"/>
      <w:sz w:val="16"/>
      <w:szCs w:val="16"/>
    </w:rPr>
  </w:style>
  <w:style w:type="character" w:customStyle="1" w:styleId="BalloonTextChar">
    <w:name w:val="Balloon Text Char"/>
    <w:basedOn w:val="DefaultParagraphFont"/>
    <w:link w:val="BalloonText"/>
    <w:uiPriority w:val="99"/>
    <w:semiHidden/>
    <w:rsid w:val="00220CF8"/>
    <w:rPr>
      <w:rFonts w:eastAsia="Times New Roman" w:cs="Tahoma"/>
      <w:b w:val="0"/>
      <w:sz w:val="16"/>
      <w:szCs w:val="16"/>
    </w:rPr>
  </w:style>
  <w:style w:type="paragraph" w:styleId="Header">
    <w:name w:val="header"/>
    <w:basedOn w:val="Normal"/>
    <w:link w:val="HeaderChar"/>
    <w:uiPriority w:val="99"/>
    <w:unhideWhenUsed/>
    <w:rsid w:val="003F211B"/>
    <w:pPr>
      <w:tabs>
        <w:tab w:val="center" w:pos="4680"/>
        <w:tab w:val="right" w:pos="9360"/>
      </w:tabs>
    </w:pPr>
  </w:style>
  <w:style w:type="character" w:customStyle="1" w:styleId="HeaderChar">
    <w:name w:val="Header Char"/>
    <w:basedOn w:val="DefaultParagraphFont"/>
    <w:link w:val="Header"/>
    <w:uiPriority w:val="99"/>
    <w:rsid w:val="003F211B"/>
    <w:rPr>
      <w:rFonts w:ascii="Times New Roman" w:eastAsia="Times New Roman" w:hAnsi="Times New Roman" w:cs="Times New Roman"/>
      <w:b w:val="0"/>
      <w:sz w:val="24"/>
      <w:szCs w:val="24"/>
    </w:rPr>
  </w:style>
  <w:style w:type="paragraph" w:styleId="Footer">
    <w:name w:val="footer"/>
    <w:basedOn w:val="Normal"/>
    <w:link w:val="FooterChar"/>
    <w:uiPriority w:val="99"/>
    <w:unhideWhenUsed/>
    <w:rsid w:val="003F211B"/>
    <w:pPr>
      <w:tabs>
        <w:tab w:val="center" w:pos="4680"/>
        <w:tab w:val="right" w:pos="9360"/>
      </w:tabs>
    </w:pPr>
  </w:style>
  <w:style w:type="character" w:customStyle="1" w:styleId="FooterChar">
    <w:name w:val="Footer Char"/>
    <w:basedOn w:val="DefaultParagraphFont"/>
    <w:link w:val="Footer"/>
    <w:uiPriority w:val="99"/>
    <w:rsid w:val="003F211B"/>
    <w:rPr>
      <w:rFonts w:ascii="Times New Roman" w:eastAsia="Times New Roman" w:hAnsi="Times New Roman" w:cs="Times New Roman"/>
      <w:b w:val="0"/>
      <w:sz w:val="24"/>
      <w:szCs w:val="24"/>
    </w:rPr>
  </w:style>
  <w:style w:type="paragraph" w:styleId="ListParagraph">
    <w:name w:val="List Paragraph"/>
    <w:basedOn w:val="Normal"/>
    <w:uiPriority w:val="34"/>
    <w:qFormat/>
    <w:rsid w:val="00DE1C06"/>
    <w:pPr>
      <w:ind w:left="720"/>
      <w:contextualSpacing/>
    </w:pPr>
  </w:style>
  <w:style w:type="paragraph" w:styleId="PlainText">
    <w:name w:val="Plain Text"/>
    <w:basedOn w:val="Normal"/>
    <w:link w:val="PlainTextChar"/>
    <w:uiPriority w:val="99"/>
    <w:unhideWhenUsed/>
    <w:rsid w:val="0055578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55788"/>
    <w:rPr>
      <w:rFonts w:ascii="Calibri" w:hAnsi="Calibri" w:cstheme="minorBidi"/>
      <w:b w:val="0"/>
      <w:sz w:val="22"/>
      <w:szCs w:val="21"/>
    </w:rPr>
  </w:style>
  <w:style w:type="character" w:customStyle="1" w:styleId="Heading2Char">
    <w:name w:val="Heading 2 Char"/>
    <w:basedOn w:val="DefaultParagraphFont"/>
    <w:link w:val="Heading2"/>
    <w:uiPriority w:val="9"/>
    <w:rsid w:val="00A17B92"/>
    <w:rPr>
      <w:rFonts w:asciiTheme="majorHAnsi" w:eastAsiaTheme="majorEastAsia" w:hAnsiTheme="majorHAnsi"/>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739">
      <w:bodyDiv w:val="1"/>
      <w:marLeft w:val="0"/>
      <w:marRight w:val="0"/>
      <w:marTop w:val="0"/>
      <w:marBottom w:val="0"/>
      <w:divBdr>
        <w:top w:val="none" w:sz="0" w:space="0" w:color="auto"/>
        <w:left w:val="none" w:sz="0" w:space="0" w:color="auto"/>
        <w:bottom w:val="none" w:sz="0" w:space="0" w:color="auto"/>
        <w:right w:val="none" w:sz="0" w:space="0" w:color="auto"/>
      </w:divBdr>
    </w:div>
    <w:div w:id="75833719">
      <w:bodyDiv w:val="1"/>
      <w:marLeft w:val="0"/>
      <w:marRight w:val="0"/>
      <w:marTop w:val="0"/>
      <w:marBottom w:val="0"/>
      <w:divBdr>
        <w:top w:val="none" w:sz="0" w:space="0" w:color="auto"/>
        <w:left w:val="none" w:sz="0" w:space="0" w:color="auto"/>
        <w:bottom w:val="none" w:sz="0" w:space="0" w:color="auto"/>
        <w:right w:val="none" w:sz="0" w:space="0" w:color="auto"/>
      </w:divBdr>
    </w:div>
    <w:div w:id="203447576">
      <w:bodyDiv w:val="1"/>
      <w:marLeft w:val="0"/>
      <w:marRight w:val="0"/>
      <w:marTop w:val="0"/>
      <w:marBottom w:val="0"/>
      <w:divBdr>
        <w:top w:val="none" w:sz="0" w:space="0" w:color="auto"/>
        <w:left w:val="none" w:sz="0" w:space="0" w:color="auto"/>
        <w:bottom w:val="none" w:sz="0" w:space="0" w:color="auto"/>
        <w:right w:val="none" w:sz="0" w:space="0" w:color="auto"/>
      </w:divBdr>
    </w:div>
    <w:div w:id="222564390">
      <w:bodyDiv w:val="1"/>
      <w:marLeft w:val="0"/>
      <w:marRight w:val="0"/>
      <w:marTop w:val="0"/>
      <w:marBottom w:val="0"/>
      <w:divBdr>
        <w:top w:val="none" w:sz="0" w:space="0" w:color="auto"/>
        <w:left w:val="none" w:sz="0" w:space="0" w:color="auto"/>
        <w:bottom w:val="none" w:sz="0" w:space="0" w:color="auto"/>
        <w:right w:val="none" w:sz="0" w:space="0" w:color="auto"/>
      </w:divBdr>
    </w:div>
    <w:div w:id="318536479">
      <w:bodyDiv w:val="1"/>
      <w:marLeft w:val="0"/>
      <w:marRight w:val="0"/>
      <w:marTop w:val="0"/>
      <w:marBottom w:val="0"/>
      <w:divBdr>
        <w:top w:val="none" w:sz="0" w:space="0" w:color="auto"/>
        <w:left w:val="none" w:sz="0" w:space="0" w:color="auto"/>
        <w:bottom w:val="none" w:sz="0" w:space="0" w:color="auto"/>
        <w:right w:val="none" w:sz="0" w:space="0" w:color="auto"/>
      </w:divBdr>
    </w:div>
    <w:div w:id="466355370">
      <w:bodyDiv w:val="1"/>
      <w:marLeft w:val="0"/>
      <w:marRight w:val="0"/>
      <w:marTop w:val="0"/>
      <w:marBottom w:val="0"/>
      <w:divBdr>
        <w:top w:val="none" w:sz="0" w:space="0" w:color="auto"/>
        <w:left w:val="none" w:sz="0" w:space="0" w:color="auto"/>
        <w:bottom w:val="none" w:sz="0" w:space="0" w:color="auto"/>
        <w:right w:val="none" w:sz="0" w:space="0" w:color="auto"/>
      </w:divBdr>
    </w:div>
    <w:div w:id="688800965">
      <w:bodyDiv w:val="1"/>
      <w:marLeft w:val="0"/>
      <w:marRight w:val="0"/>
      <w:marTop w:val="0"/>
      <w:marBottom w:val="0"/>
      <w:divBdr>
        <w:top w:val="none" w:sz="0" w:space="0" w:color="auto"/>
        <w:left w:val="none" w:sz="0" w:space="0" w:color="auto"/>
        <w:bottom w:val="none" w:sz="0" w:space="0" w:color="auto"/>
        <w:right w:val="none" w:sz="0" w:space="0" w:color="auto"/>
      </w:divBdr>
    </w:div>
    <w:div w:id="779372414">
      <w:bodyDiv w:val="1"/>
      <w:marLeft w:val="0"/>
      <w:marRight w:val="0"/>
      <w:marTop w:val="0"/>
      <w:marBottom w:val="0"/>
      <w:divBdr>
        <w:top w:val="none" w:sz="0" w:space="0" w:color="auto"/>
        <w:left w:val="none" w:sz="0" w:space="0" w:color="auto"/>
        <w:bottom w:val="none" w:sz="0" w:space="0" w:color="auto"/>
        <w:right w:val="none" w:sz="0" w:space="0" w:color="auto"/>
      </w:divBdr>
    </w:div>
    <w:div w:id="881864227">
      <w:bodyDiv w:val="1"/>
      <w:marLeft w:val="0"/>
      <w:marRight w:val="0"/>
      <w:marTop w:val="0"/>
      <w:marBottom w:val="0"/>
      <w:divBdr>
        <w:top w:val="none" w:sz="0" w:space="0" w:color="auto"/>
        <w:left w:val="none" w:sz="0" w:space="0" w:color="auto"/>
        <w:bottom w:val="none" w:sz="0" w:space="0" w:color="auto"/>
        <w:right w:val="none" w:sz="0" w:space="0" w:color="auto"/>
      </w:divBdr>
    </w:div>
    <w:div w:id="887573652">
      <w:bodyDiv w:val="1"/>
      <w:marLeft w:val="0"/>
      <w:marRight w:val="0"/>
      <w:marTop w:val="0"/>
      <w:marBottom w:val="0"/>
      <w:divBdr>
        <w:top w:val="none" w:sz="0" w:space="0" w:color="auto"/>
        <w:left w:val="none" w:sz="0" w:space="0" w:color="auto"/>
        <w:bottom w:val="none" w:sz="0" w:space="0" w:color="auto"/>
        <w:right w:val="none" w:sz="0" w:space="0" w:color="auto"/>
      </w:divBdr>
    </w:div>
    <w:div w:id="945230357">
      <w:bodyDiv w:val="1"/>
      <w:marLeft w:val="0"/>
      <w:marRight w:val="0"/>
      <w:marTop w:val="0"/>
      <w:marBottom w:val="0"/>
      <w:divBdr>
        <w:top w:val="none" w:sz="0" w:space="0" w:color="auto"/>
        <w:left w:val="none" w:sz="0" w:space="0" w:color="auto"/>
        <w:bottom w:val="none" w:sz="0" w:space="0" w:color="auto"/>
        <w:right w:val="none" w:sz="0" w:space="0" w:color="auto"/>
      </w:divBdr>
    </w:div>
    <w:div w:id="975793565">
      <w:bodyDiv w:val="1"/>
      <w:marLeft w:val="0"/>
      <w:marRight w:val="0"/>
      <w:marTop w:val="0"/>
      <w:marBottom w:val="0"/>
      <w:divBdr>
        <w:top w:val="none" w:sz="0" w:space="0" w:color="auto"/>
        <w:left w:val="none" w:sz="0" w:space="0" w:color="auto"/>
        <w:bottom w:val="none" w:sz="0" w:space="0" w:color="auto"/>
        <w:right w:val="none" w:sz="0" w:space="0" w:color="auto"/>
      </w:divBdr>
    </w:div>
    <w:div w:id="983703733">
      <w:bodyDiv w:val="1"/>
      <w:marLeft w:val="0"/>
      <w:marRight w:val="0"/>
      <w:marTop w:val="0"/>
      <w:marBottom w:val="0"/>
      <w:divBdr>
        <w:top w:val="none" w:sz="0" w:space="0" w:color="auto"/>
        <w:left w:val="none" w:sz="0" w:space="0" w:color="auto"/>
        <w:bottom w:val="none" w:sz="0" w:space="0" w:color="auto"/>
        <w:right w:val="none" w:sz="0" w:space="0" w:color="auto"/>
      </w:divBdr>
    </w:div>
    <w:div w:id="1037122563">
      <w:bodyDiv w:val="1"/>
      <w:marLeft w:val="0"/>
      <w:marRight w:val="0"/>
      <w:marTop w:val="0"/>
      <w:marBottom w:val="0"/>
      <w:divBdr>
        <w:top w:val="none" w:sz="0" w:space="0" w:color="auto"/>
        <w:left w:val="none" w:sz="0" w:space="0" w:color="auto"/>
        <w:bottom w:val="none" w:sz="0" w:space="0" w:color="auto"/>
        <w:right w:val="none" w:sz="0" w:space="0" w:color="auto"/>
      </w:divBdr>
    </w:div>
    <w:div w:id="1046105116">
      <w:bodyDiv w:val="1"/>
      <w:marLeft w:val="0"/>
      <w:marRight w:val="0"/>
      <w:marTop w:val="0"/>
      <w:marBottom w:val="0"/>
      <w:divBdr>
        <w:top w:val="none" w:sz="0" w:space="0" w:color="auto"/>
        <w:left w:val="none" w:sz="0" w:space="0" w:color="auto"/>
        <w:bottom w:val="none" w:sz="0" w:space="0" w:color="auto"/>
        <w:right w:val="none" w:sz="0" w:space="0" w:color="auto"/>
      </w:divBdr>
    </w:div>
    <w:div w:id="1098713749">
      <w:bodyDiv w:val="1"/>
      <w:marLeft w:val="0"/>
      <w:marRight w:val="0"/>
      <w:marTop w:val="0"/>
      <w:marBottom w:val="0"/>
      <w:divBdr>
        <w:top w:val="none" w:sz="0" w:space="0" w:color="auto"/>
        <w:left w:val="none" w:sz="0" w:space="0" w:color="auto"/>
        <w:bottom w:val="none" w:sz="0" w:space="0" w:color="auto"/>
        <w:right w:val="none" w:sz="0" w:space="0" w:color="auto"/>
      </w:divBdr>
    </w:div>
    <w:div w:id="1147011956">
      <w:bodyDiv w:val="1"/>
      <w:marLeft w:val="0"/>
      <w:marRight w:val="0"/>
      <w:marTop w:val="0"/>
      <w:marBottom w:val="0"/>
      <w:divBdr>
        <w:top w:val="none" w:sz="0" w:space="0" w:color="auto"/>
        <w:left w:val="none" w:sz="0" w:space="0" w:color="auto"/>
        <w:bottom w:val="none" w:sz="0" w:space="0" w:color="auto"/>
        <w:right w:val="none" w:sz="0" w:space="0" w:color="auto"/>
      </w:divBdr>
    </w:div>
    <w:div w:id="1154757690">
      <w:bodyDiv w:val="1"/>
      <w:marLeft w:val="0"/>
      <w:marRight w:val="0"/>
      <w:marTop w:val="0"/>
      <w:marBottom w:val="0"/>
      <w:divBdr>
        <w:top w:val="none" w:sz="0" w:space="0" w:color="auto"/>
        <w:left w:val="none" w:sz="0" w:space="0" w:color="auto"/>
        <w:bottom w:val="none" w:sz="0" w:space="0" w:color="auto"/>
        <w:right w:val="none" w:sz="0" w:space="0" w:color="auto"/>
      </w:divBdr>
    </w:div>
    <w:div w:id="1192499201">
      <w:bodyDiv w:val="1"/>
      <w:marLeft w:val="0"/>
      <w:marRight w:val="0"/>
      <w:marTop w:val="0"/>
      <w:marBottom w:val="0"/>
      <w:divBdr>
        <w:top w:val="none" w:sz="0" w:space="0" w:color="auto"/>
        <w:left w:val="none" w:sz="0" w:space="0" w:color="auto"/>
        <w:bottom w:val="none" w:sz="0" w:space="0" w:color="auto"/>
        <w:right w:val="none" w:sz="0" w:space="0" w:color="auto"/>
      </w:divBdr>
    </w:div>
    <w:div w:id="1242640230">
      <w:bodyDiv w:val="1"/>
      <w:marLeft w:val="0"/>
      <w:marRight w:val="0"/>
      <w:marTop w:val="0"/>
      <w:marBottom w:val="0"/>
      <w:divBdr>
        <w:top w:val="none" w:sz="0" w:space="0" w:color="auto"/>
        <w:left w:val="none" w:sz="0" w:space="0" w:color="auto"/>
        <w:bottom w:val="none" w:sz="0" w:space="0" w:color="auto"/>
        <w:right w:val="none" w:sz="0" w:space="0" w:color="auto"/>
      </w:divBdr>
    </w:div>
    <w:div w:id="1277559143">
      <w:bodyDiv w:val="1"/>
      <w:marLeft w:val="0"/>
      <w:marRight w:val="0"/>
      <w:marTop w:val="0"/>
      <w:marBottom w:val="0"/>
      <w:divBdr>
        <w:top w:val="none" w:sz="0" w:space="0" w:color="auto"/>
        <w:left w:val="none" w:sz="0" w:space="0" w:color="auto"/>
        <w:bottom w:val="none" w:sz="0" w:space="0" w:color="auto"/>
        <w:right w:val="none" w:sz="0" w:space="0" w:color="auto"/>
      </w:divBdr>
    </w:div>
    <w:div w:id="1301377922">
      <w:bodyDiv w:val="1"/>
      <w:marLeft w:val="0"/>
      <w:marRight w:val="0"/>
      <w:marTop w:val="0"/>
      <w:marBottom w:val="0"/>
      <w:divBdr>
        <w:top w:val="none" w:sz="0" w:space="0" w:color="auto"/>
        <w:left w:val="none" w:sz="0" w:space="0" w:color="auto"/>
        <w:bottom w:val="none" w:sz="0" w:space="0" w:color="auto"/>
        <w:right w:val="none" w:sz="0" w:space="0" w:color="auto"/>
      </w:divBdr>
    </w:div>
    <w:div w:id="1569072187">
      <w:bodyDiv w:val="1"/>
      <w:marLeft w:val="0"/>
      <w:marRight w:val="0"/>
      <w:marTop w:val="0"/>
      <w:marBottom w:val="0"/>
      <w:divBdr>
        <w:top w:val="none" w:sz="0" w:space="0" w:color="auto"/>
        <w:left w:val="none" w:sz="0" w:space="0" w:color="auto"/>
        <w:bottom w:val="none" w:sz="0" w:space="0" w:color="auto"/>
        <w:right w:val="none" w:sz="0" w:space="0" w:color="auto"/>
      </w:divBdr>
    </w:div>
    <w:div w:id="1882596635">
      <w:bodyDiv w:val="1"/>
      <w:marLeft w:val="0"/>
      <w:marRight w:val="0"/>
      <w:marTop w:val="0"/>
      <w:marBottom w:val="0"/>
      <w:divBdr>
        <w:top w:val="none" w:sz="0" w:space="0" w:color="auto"/>
        <w:left w:val="none" w:sz="0" w:space="0" w:color="auto"/>
        <w:bottom w:val="none" w:sz="0" w:space="0" w:color="auto"/>
        <w:right w:val="none" w:sz="0" w:space="0" w:color="auto"/>
      </w:divBdr>
    </w:div>
    <w:div w:id="1907646651">
      <w:bodyDiv w:val="1"/>
      <w:marLeft w:val="0"/>
      <w:marRight w:val="0"/>
      <w:marTop w:val="0"/>
      <w:marBottom w:val="0"/>
      <w:divBdr>
        <w:top w:val="none" w:sz="0" w:space="0" w:color="auto"/>
        <w:left w:val="none" w:sz="0" w:space="0" w:color="auto"/>
        <w:bottom w:val="none" w:sz="0" w:space="0" w:color="auto"/>
        <w:right w:val="none" w:sz="0" w:space="0" w:color="auto"/>
      </w:divBdr>
    </w:div>
    <w:div w:id="1968463729">
      <w:bodyDiv w:val="1"/>
      <w:marLeft w:val="0"/>
      <w:marRight w:val="0"/>
      <w:marTop w:val="0"/>
      <w:marBottom w:val="0"/>
      <w:divBdr>
        <w:top w:val="none" w:sz="0" w:space="0" w:color="auto"/>
        <w:left w:val="none" w:sz="0" w:space="0" w:color="auto"/>
        <w:bottom w:val="none" w:sz="0" w:space="0" w:color="auto"/>
        <w:right w:val="none" w:sz="0" w:space="0" w:color="auto"/>
      </w:divBdr>
    </w:div>
    <w:div w:id="1968929591">
      <w:bodyDiv w:val="1"/>
      <w:marLeft w:val="0"/>
      <w:marRight w:val="0"/>
      <w:marTop w:val="0"/>
      <w:marBottom w:val="0"/>
      <w:divBdr>
        <w:top w:val="none" w:sz="0" w:space="0" w:color="auto"/>
        <w:left w:val="none" w:sz="0" w:space="0" w:color="auto"/>
        <w:bottom w:val="none" w:sz="0" w:space="0" w:color="auto"/>
        <w:right w:val="none" w:sz="0" w:space="0" w:color="auto"/>
      </w:divBdr>
    </w:div>
    <w:div w:id="1987465379">
      <w:bodyDiv w:val="1"/>
      <w:marLeft w:val="0"/>
      <w:marRight w:val="0"/>
      <w:marTop w:val="0"/>
      <w:marBottom w:val="0"/>
      <w:divBdr>
        <w:top w:val="none" w:sz="0" w:space="0" w:color="auto"/>
        <w:left w:val="none" w:sz="0" w:space="0" w:color="auto"/>
        <w:bottom w:val="none" w:sz="0" w:space="0" w:color="auto"/>
        <w:right w:val="none" w:sz="0" w:space="0" w:color="auto"/>
      </w:divBdr>
    </w:div>
    <w:div w:id="1988432070">
      <w:bodyDiv w:val="1"/>
      <w:marLeft w:val="0"/>
      <w:marRight w:val="0"/>
      <w:marTop w:val="0"/>
      <w:marBottom w:val="0"/>
      <w:divBdr>
        <w:top w:val="none" w:sz="0" w:space="0" w:color="auto"/>
        <w:left w:val="none" w:sz="0" w:space="0" w:color="auto"/>
        <w:bottom w:val="none" w:sz="0" w:space="0" w:color="auto"/>
        <w:right w:val="none" w:sz="0" w:space="0" w:color="auto"/>
      </w:divBdr>
    </w:div>
    <w:div w:id="2026832305">
      <w:bodyDiv w:val="1"/>
      <w:marLeft w:val="0"/>
      <w:marRight w:val="0"/>
      <w:marTop w:val="0"/>
      <w:marBottom w:val="0"/>
      <w:divBdr>
        <w:top w:val="none" w:sz="0" w:space="0" w:color="auto"/>
        <w:left w:val="none" w:sz="0" w:space="0" w:color="auto"/>
        <w:bottom w:val="none" w:sz="0" w:space="0" w:color="auto"/>
        <w:right w:val="none" w:sz="0" w:space="0" w:color="auto"/>
      </w:divBdr>
    </w:div>
    <w:div w:id="2076971996">
      <w:bodyDiv w:val="1"/>
      <w:marLeft w:val="0"/>
      <w:marRight w:val="0"/>
      <w:marTop w:val="0"/>
      <w:marBottom w:val="0"/>
      <w:divBdr>
        <w:top w:val="none" w:sz="0" w:space="0" w:color="auto"/>
        <w:left w:val="none" w:sz="0" w:space="0" w:color="auto"/>
        <w:bottom w:val="none" w:sz="0" w:space="0" w:color="auto"/>
        <w:right w:val="none" w:sz="0" w:space="0" w:color="auto"/>
      </w:divBdr>
    </w:div>
    <w:div w:id="2112239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410C-097A-48DF-B5EA-1AF997B1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1027</Words>
  <Characters>5203</Characters>
  <Application>Microsoft Office Word</Application>
  <DocSecurity>0</DocSecurity>
  <Lines>200</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Cray</dc:creator>
  <cp:keywords/>
  <dc:description/>
  <cp:lastModifiedBy>Kristie Guardia</cp:lastModifiedBy>
  <cp:revision>4</cp:revision>
  <cp:lastPrinted>2026-06-02T19:11:00Z</cp:lastPrinted>
  <dcterms:created xsi:type="dcterms:W3CDTF">2026-05-21T15:31:00Z</dcterms:created>
  <dcterms:modified xsi:type="dcterms:W3CDTF">2026-06-02T20:04:00Z</dcterms:modified>
</cp:coreProperties>
</file>