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4BDB" w14:textId="77777777" w:rsidR="009F1FAC" w:rsidRPr="00850B55" w:rsidRDefault="00850B55" w:rsidP="00850B55">
      <w:pPr>
        <w:jc w:val="center"/>
        <w:rPr>
          <w:rFonts w:ascii="Arial" w:hAnsi="Arial" w:cs="Arial"/>
          <w:b/>
          <w:sz w:val="24"/>
          <w:szCs w:val="24"/>
        </w:rPr>
      </w:pPr>
      <w:r w:rsidRPr="00850B55">
        <w:rPr>
          <w:rFonts w:ascii="Arial" w:hAnsi="Arial" w:cs="Arial"/>
          <w:b/>
          <w:sz w:val="24"/>
          <w:szCs w:val="24"/>
        </w:rPr>
        <w:t>IRDC Committee Meeting</w:t>
      </w:r>
    </w:p>
    <w:p w14:paraId="67A7C17C"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Infrastructure Rehabilitation Development Committee (IRDC)</w:t>
      </w:r>
    </w:p>
    <w:p w14:paraId="29B6A357" w14:textId="77777777" w:rsidR="00850B55" w:rsidRPr="00850B55" w:rsidRDefault="00CE168C" w:rsidP="00850B55">
      <w:pPr>
        <w:jc w:val="center"/>
        <w:rPr>
          <w:rFonts w:ascii="Arial" w:hAnsi="Arial" w:cs="Arial"/>
          <w:b/>
          <w:sz w:val="24"/>
          <w:szCs w:val="24"/>
        </w:rPr>
      </w:pPr>
      <w:r>
        <w:rPr>
          <w:rFonts w:ascii="Arial" w:hAnsi="Arial" w:cs="Arial"/>
          <w:b/>
          <w:sz w:val="24"/>
          <w:szCs w:val="24"/>
        </w:rPr>
        <w:t>January 18</w:t>
      </w:r>
      <w:r w:rsidR="00DC02B5">
        <w:rPr>
          <w:rFonts w:ascii="Arial" w:hAnsi="Arial" w:cs="Arial"/>
          <w:b/>
          <w:sz w:val="24"/>
          <w:szCs w:val="24"/>
        </w:rPr>
        <w:t>, 2020</w:t>
      </w:r>
      <w:r w:rsidR="00BC3476">
        <w:rPr>
          <w:rFonts w:ascii="Arial" w:hAnsi="Arial" w:cs="Arial"/>
          <w:b/>
          <w:sz w:val="24"/>
          <w:szCs w:val="24"/>
        </w:rPr>
        <w:t xml:space="preserve"> at </w:t>
      </w:r>
      <w:r w:rsidR="00BC3476" w:rsidRPr="00B00C28">
        <w:rPr>
          <w:rFonts w:ascii="Arial" w:hAnsi="Arial" w:cs="Arial"/>
          <w:b/>
          <w:sz w:val="24"/>
          <w:szCs w:val="24"/>
        </w:rPr>
        <w:t>4</w:t>
      </w:r>
      <w:r w:rsidR="00E51F2D" w:rsidRPr="00B00C28">
        <w:rPr>
          <w:rFonts w:ascii="Arial" w:hAnsi="Arial" w:cs="Arial"/>
          <w:b/>
          <w:sz w:val="24"/>
          <w:szCs w:val="24"/>
        </w:rPr>
        <w:t>:0</w:t>
      </w:r>
      <w:r w:rsidR="00BC3476" w:rsidRPr="00B00C28">
        <w:rPr>
          <w:rFonts w:ascii="Arial" w:hAnsi="Arial" w:cs="Arial"/>
          <w:b/>
          <w:sz w:val="24"/>
          <w:szCs w:val="24"/>
        </w:rPr>
        <w:t>0 PM</w:t>
      </w:r>
    </w:p>
    <w:p w14:paraId="5EA50CA8"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of Port Byron</w:t>
      </w:r>
    </w:p>
    <w:p w14:paraId="7CE370E1"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Hall, 120 S. Main Street</w:t>
      </w:r>
      <w:r w:rsidR="00A2555C">
        <w:rPr>
          <w:rFonts w:ascii="Arial" w:hAnsi="Arial" w:cs="Arial"/>
          <w:b/>
          <w:sz w:val="24"/>
          <w:szCs w:val="24"/>
        </w:rPr>
        <w:t xml:space="preserve"> &amp; </w:t>
      </w:r>
      <w:r w:rsidR="00A2555C" w:rsidRPr="00A2555C">
        <w:rPr>
          <w:rFonts w:ascii="Arial" w:hAnsi="Arial" w:cs="Arial"/>
          <w:b/>
          <w:sz w:val="24"/>
          <w:szCs w:val="24"/>
          <w:highlight w:val="yellow"/>
        </w:rPr>
        <w:t>via ZOOM</w:t>
      </w:r>
    </w:p>
    <w:p w14:paraId="3C6E5E80"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This is an open meeting, and the public is invited to attend.</w:t>
      </w:r>
    </w:p>
    <w:p w14:paraId="712C2A97" w14:textId="77777777" w:rsidR="00850B55" w:rsidRPr="00850B55" w:rsidRDefault="00850B55" w:rsidP="00850B55">
      <w:pPr>
        <w:jc w:val="center"/>
        <w:rPr>
          <w:rFonts w:ascii="Arial" w:hAnsi="Arial" w:cs="Arial"/>
          <w:b/>
          <w:sz w:val="24"/>
          <w:szCs w:val="24"/>
        </w:rPr>
      </w:pPr>
    </w:p>
    <w:p w14:paraId="466AD7BE" w14:textId="77777777" w:rsidR="00850B55" w:rsidRPr="00BB66A5" w:rsidRDefault="0087623B" w:rsidP="00850B55">
      <w:pPr>
        <w:jc w:val="center"/>
        <w:rPr>
          <w:rFonts w:asciiTheme="majorHAnsi" w:hAnsiTheme="majorHAnsi" w:cs="Times New Roman"/>
          <w:b/>
          <w:color w:val="0070C0"/>
          <w:sz w:val="28"/>
          <w:szCs w:val="28"/>
          <w:u w:val="single"/>
        </w:rPr>
      </w:pPr>
      <w:r w:rsidRPr="0087623B">
        <w:rPr>
          <w:rFonts w:ascii="Arial" w:hAnsi="Arial" w:cs="Arial"/>
          <w:b/>
          <w:color w:val="000000" w:themeColor="text1"/>
          <w:sz w:val="28"/>
          <w:szCs w:val="28"/>
          <w:u w:val="single"/>
        </w:rPr>
        <w:t>AGENDA</w:t>
      </w:r>
      <w:r w:rsidR="00BB66A5">
        <w:rPr>
          <w:rFonts w:ascii="Arial" w:hAnsi="Arial" w:cs="Arial"/>
          <w:b/>
          <w:color w:val="0070C0"/>
          <w:sz w:val="28"/>
          <w:szCs w:val="28"/>
          <w:u w:val="single"/>
        </w:rPr>
        <w:t>/MINUTES</w:t>
      </w:r>
    </w:p>
    <w:p w14:paraId="0BE37BA7" w14:textId="77777777"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 Call to Order</w:t>
      </w:r>
      <w:r w:rsidR="00D10EEC">
        <w:rPr>
          <w:rFonts w:asciiTheme="majorHAnsi" w:hAnsiTheme="majorHAnsi" w:cs="Times New Roman"/>
          <w:sz w:val="24"/>
          <w:szCs w:val="24"/>
        </w:rPr>
        <w:t xml:space="preserve"> </w:t>
      </w:r>
      <w:r w:rsidR="00675EC9">
        <w:rPr>
          <w:rFonts w:asciiTheme="majorHAnsi" w:hAnsiTheme="majorHAnsi" w:cs="Times New Roman"/>
          <w:color w:val="0070C0"/>
          <w:sz w:val="24"/>
          <w:szCs w:val="24"/>
        </w:rPr>
        <w:t>– 4:03</w:t>
      </w:r>
    </w:p>
    <w:p w14:paraId="310B712A" w14:textId="77777777" w:rsidR="00B838AD" w:rsidRDefault="00850B55" w:rsidP="008049E6">
      <w:pPr>
        <w:pStyle w:val="ListParagraph"/>
        <w:numPr>
          <w:ilvl w:val="0"/>
          <w:numId w:val="4"/>
        </w:numPr>
        <w:spacing w:after="120"/>
        <w:rPr>
          <w:rFonts w:asciiTheme="majorHAnsi" w:hAnsiTheme="majorHAnsi" w:cs="Times New Roman"/>
          <w:sz w:val="24"/>
          <w:szCs w:val="24"/>
        </w:rPr>
      </w:pPr>
      <w:r w:rsidRPr="00460F1F">
        <w:rPr>
          <w:rFonts w:asciiTheme="majorHAnsi" w:hAnsiTheme="majorHAnsi" w:cs="Times New Roman"/>
          <w:sz w:val="24"/>
          <w:szCs w:val="24"/>
        </w:rPr>
        <w:t>R</w:t>
      </w:r>
      <w:r w:rsidR="007F458F" w:rsidRPr="00460F1F">
        <w:rPr>
          <w:rFonts w:asciiTheme="majorHAnsi" w:hAnsiTheme="majorHAnsi" w:cs="Times New Roman"/>
          <w:sz w:val="24"/>
          <w:szCs w:val="24"/>
        </w:rPr>
        <w:t>oll Call/Establishment of quorum</w:t>
      </w:r>
      <w:r w:rsidR="00D10EEC" w:rsidRPr="00460F1F">
        <w:rPr>
          <w:rFonts w:asciiTheme="majorHAnsi" w:hAnsiTheme="majorHAnsi" w:cs="Times New Roman"/>
          <w:sz w:val="24"/>
          <w:szCs w:val="24"/>
        </w:rPr>
        <w:t xml:space="preserve"> </w:t>
      </w:r>
      <w:r w:rsidR="00675EC9">
        <w:rPr>
          <w:rFonts w:asciiTheme="majorHAnsi" w:hAnsiTheme="majorHAnsi" w:cs="Times New Roman"/>
          <w:color w:val="0070C0"/>
          <w:sz w:val="24"/>
          <w:szCs w:val="24"/>
        </w:rPr>
        <w:t xml:space="preserve">– Dustin is no longer a trustee nor a committee member.  </w:t>
      </w:r>
    </w:p>
    <w:tbl>
      <w:tblPr>
        <w:tblStyle w:val="TableGrid"/>
        <w:tblW w:w="0" w:type="auto"/>
        <w:tblInd w:w="720" w:type="dxa"/>
        <w:tblLook w:val="04A0" w:firstRow="1" w:lastRow="0" w:firstColumn="1" w:lastColumn="0" w:noHBand="0" w:noVBand="1"/>
      </w:tblPr>
      <w:tblGrid>
        <w:gridCol w:w="445"/>
        <w:gridCol w:w="2815"/>
        <w:gridCol w:w="425"/>
        <w:gridCol w:w="2835"/>
        <w:gridCol w:w="405"/>
        <w:gridCol w:w="2857"/>
      </w:tblGrid>
      <w:tr w:rsidR="008049E6" w14:paraId="20EC52FF" w14:textId="77777777" w:rsidTr="008049E6">
        <w:tc>
          <w:tcPr>
            <w:tcW w:w="445" w:type="dxa"/>
          </w:tcPr>
          <w:p w14:paraId="1F011447"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 </w:t>
            </w:r>
            <w:r w:rsidR="001213F0">
              <w:rPr>
                <w:rFonts w:asciiTheme="majorHAnsi" w:hAnsiTheme="majorHAnsi" w:cs="Times New Roman"/>
                <w:sz w:val="24"/>
                <w:szCs w:val="24"/>
              </w:rPr>
              <w:t>X</w:t>
            </w:r>
          </w:p>
        </w:tc>
        <w:tc>
          <w:tcPr>
            <w:tcW w:w="2815" w:type="dxa"/>
          </w:tcPr>
          <w:p w14:paraId="0773AE3B"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Wayne Oney</w:t>
            </w:r>
          </w:p>
        </w:tc>
        <w:tc>
          <w:tcPr>
            <w:tcW w:w="425" w:type="dxa"/>
          </w:tcPr>
          <w:p w14:paraId="7BEFB704" w14:textId="77777777" w:rsidR="008049E6" w:rsidRDefault="001213F0"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35" w:type="dxa"/>
          </w:tcPr>
          <w:p w14:paraId="364D0D63"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Bruce Peterson</w:t>
            </w:r>
          </w:p>
        </w:tc>
        <w:tc>
          <w:tcPr>
            <w:tcW w:w="405" w:type="dxa"/>
          </w:tcPr>
          <w:p w14:paraId="45076F66" w14:textId="77777777" w:rsidR="008049E6" w:rsidRDefault="008049E6" w:rsidP="008049E6">
            <w:pPr>
              <w:spacing w:before="60" w:after="60"/>
              <w:rPr>
                <w:rFonts w:asciiTheme="majorHAnsi" w:hAnsiTheme="majorHAnsi" w:cs="Times New Roman"/>
                <w:sz w:val="24"/>
                <w:szCs w:val="24"/>
              </w:rPr>
            </w:pPr>
          </w:p>
        </w:tc>
        <w:tc>
          <w:tcPr>
            <w:tcW w:w="2857" w:type="dxa"/>
          </w:tcPr>
          <w:p w14:paraId="49496D20"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Eric Sikkema</w:t>
            </w:r>
          </w:p>
        </w:tc>
      </w:tr>
      <w:tr w:rsidR="008049E6" w14:paraId="15DF1B2D" w14:textId="77777777" w:rsidTr="008049E6">
        <w:tc>
          <w:tcPr>
            <w:tcW w:w="445" w:type="dxa"/>
          </w:tcPr>
          <w:p w14:paraId="2538C978" w14:textId="77777777" w:rsidR="008049E6" w:rsidRDefault="001213F0"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15" w:type="dxa"/>
          </w:tcPr>
          <w:p w14:paraId="0E95C95A"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Joshua Bo Mathis</w:t>
            </w:r>
          </w:p>
        </w:tc>
        <w:tc>
          <w:tcPr>
            <w:tcW w:w="425" w:type="dxa"/>
          </w:tcPr>
          <w:p w14:paraId="235A437C" w14:textId="77777777" w:rsidR="008049E6" w:rsidRDefault="008049E6" w:rsidP="008049E6">
            <w:pPr>
              <w:spacing w:before="60" w:after="60"/>
              <w:rPr>
                <w:rFonts w:asciiTheme="majorHAnsi" w:hAnsiTheme="majorHAnsi" w:cs="Times New Roman"/>
                <w:sz w:val="24"/>
                <w:szCs w:val="24"/>
              </w:rPr>
            </w:pPr>
          </w:p>
        </w:tc>
        <w:tc>
          <w:tcPr>
            <w:tcW w:w="2835" w:type="dxa"/>
          </w:tcPr>
          <w:p w14:paraId="58DBB1F4" w14:textId="77777777" w:rsidR="008049E6" w:rsidRDefault="008049E6" w:rsidP="008049E6">
            <w:pPr>
              <w:spacing w:before="60" w:after="60"/>
              <w:rPr>
                <w:rFonts w:asciiTheme="majorHAnsi" w:hAnsiTheme="majorHAnsi" w:cs="Times New Roman"/>
                <w:sz w:val="24"/>
                <w:szCs w:val="24"/>
              </w:rPr>
            </w:pPr>
          </w:p>
        </w:tc>
        <w:tc>
          <w:tcPr>
            <w:tcW w:w="405" w:type="dxa"/>
          </w:tcPr>
          <w:p w14:paraId="7F46C989" w14:textId="77777777" w:rsidR="008049E6" w:rsidRDefault="001213F0"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14:paraId="59AE7C30" w14:textId="77777777" w:rsidR="008049E6" w:rsidRDefault="00FD2B03" w:rsidP="005726EA">
            <w:pPr>
              <w:spacing w:before="60" w:after="60"/>
              <w:rPr>
                <w:rFonts w:asciiTheme="majorHAnsi" w:hAnsiTheme="majorHAnsi" w:cs="Times New Roman"/>
                <w:sz w:val="24"/>
                <w:szCs w:val="24"/>
              </w:rPr>
            </w:pPr>
            <w:r>
              <w:rPr>
                <w:rFonts w:asciiTheme="majorHAnsi" w:hAnsiTheme="majorHAnsi" w:cs="Times New Roman"/>
                <w:sz w:val="24"/>
                <w:szCs w:val="24"/>
              </w:rPr>
              <w:t xml:space="preserve">MSA </w:t>
            </w:r>
            <w:r w:rsidR="001213F0">
              <w:rPr>
                <w:rFonts w:asciiTheme="majorHAnsi" w:hAnsiTheme="majorHAnsi" w:cs="Times New Roman"/>
                <w:sz w:val="24"/>
                <w:szCs w:val="24"/>
              </w:rPr>
              <w:t>(Jared Fluhr)</w:t>
            </w:r>
          </w:p>
        </w:tc>
      </w:tr>
    </w:tbl>
    <w:p w14:paraId="2B2249BE" w14:textId="77777777" w:rsidR="00135F1D" w:rsidRDefault="00850B55" w:rsidP="008049E6">
      <w:pPr>
        <w:pStyle w:val="ListParagraph"/>
        <w:numPr>
          <w:ilvl w:val="0"/>
          <w:numId w:val="4"/>
        </w:numPr>
        <w:spacing w:before="60"/>
        <w:rPr>
          <w:rFonts w:asciiTheme="majorHAnsi" w:hAnsiTheme="majorHAnsi" w:cs="Times New Roman"/>
          <w:sz w:val="24"/>
          <w:szCs w:val="24"/>
        </w:rPr>
      </w:pPr>
      <w:r w:rsidRPr="00B5739B">
        <w:rPr>
          <w:rFonts w:asciiTheme="majorHAnsi" w:hAnsiTheme="majorHAnsi" w:cs="Times New Roman"/>
          <w:sz w:val="24"/>
          <w:szCs w:val="24"/>
        </w:rPr>
        <w:t xml:space="preserve">Review &amp; Approve </w:t>
      </w:r>
      <w:r w:rsidRPr="00A657F8">
        <w:rPr>
          <w:rFonts w:asciiTheme="majorHAnsi" w:hAnsiTheme="majorHAnsi" w:cs="Times New Roman"/>
          <w:sz w:val="24"/>
          <w:szCs w:val="24"/>
        </w:rPr>
        <w:t>Minutes</w:t>
      </w:r>
      <w:r w:rsidR="00A04DB0" w:rsidRPr="00A657F8">
        <w:rPr>
          <w:rFonts w:asciiTheme="majorHAnsi" w:hAnsiTheme="majorHAnsi" w:cs="Times New Roman"/>
          <w:sz w:val="24"/>
          <w:szCs w:val="24"/>
        </w:rPr>
        <w:t xml:space="preserve"> of </w:t>
      </w:r>
      <w:r w:rsidR="00B307E1" w:rsidRPr="00A657F8">
        <w:rPr>
          <w:rFonts w:asciiTheme="majorHAnsi" w:hAnsiTheme="majorHAnsi" w:cs="Times New Roman"/>
          <w:sz w:val="24"/>
          <w:szCs w:val="24"/>
        </w:rPr>
        <w:t>9/8</w:t>
      </w:r>
      <w:r w:rsidR="000216E1" w:rsidRPr="00A657F8">
        <w:rPr>
          <w:rFonts w:asciiTheme="majorHAnsi" w:hAnsiTheme="majorHAnsi" w:cs="Times New Roman"/>
          <w:sz w:val="24"/>
          <w:szCs w:val="24"/>
        </w:rPr>
        <w:t xml:space="preserve"> &amp; </w:t>
      </w:r>
      <w:r w:rsidR="000334C5" w:rsidRPr="00A657F8">
        <w:rPr>
          <w:rFonts w:asciiTheme="majorHAnsi" w:hAnsiTheme="majorHAnsi" w:cs="Times New Roman"/>
          <w:sz w:val="24"/>
          <w:szCs w:val="24"/>
        </w:rPr>
        <w:t>9/21</w:t>
      </w:r>
      <w:r w:rsidR="005D2DF3" w:rsidRPr="00B5739B">
        <w:rPr>
          <w:rFonts w:asciiTheme="majorHAnsi" w:hAnsiTheme="majorHAnsi" w:cs="Times New Roman"/>
          <w:sz w:val="24"/>
          <w:szCs w:val="24"/>
        </w:rPr>
        <w:t>– Appoint Recorder for Meeting Minutes</w:t>
      </w:r>
      <w:r w:rsidR="00675EC9">
        <w:rPr>
          <w:rFonts w:asciiTheme="majorHAnsi" w:hAnsiTheme="majorHAnsi" w:cs="Times New Roman"/>
          <w:sz w:val="24"/>
          <w:szCs w:val="24"/>
        </w:rPr>
        <w:t xml:space="preserve"> </w:t>
      </w:r>
      <w:r w:rsidR="00675EC9">
        <w:rPr>
          <w:rFonts w:asciiTheme="majorHAnsi" w:hAnsiTheme="majorHAnsi" w:cs="Times New Roman"/>
          <w:color w:val="0070C0"/>
          <w:sz w:val="24"/>
          <w:szCs w:val="24"/>
        </w:rPr>
        <w:t>– Approved.</w:t>
      </w:r>
      <w:r w:rsidR="00E01D4D" w:rsidRPr="00B5739B">
        <w:rPr>
          <w:rFonts w:asciiTheme="majorHAnsi" w:hAnsiTheme="majorHAnsi" w:cs="Times New Roman"/>
          <w:sz w:val="24"/>
          <w:szCs w:val="24"/>
        </w:rPr>
        <w:t xml:space="preserve"> </w:t>
      </w:r>
    </w:p>
    <w:p w14:paraId="5D73C0EF" w14:textId="77777777" w:rsidR="000216E1" w:rsidRPr="000216E1" w:rsidRDefault="000216E1" w:rsidP="000216E1">
      <w:pPr>
        <w:spacing w:before="60"/>
        <w:ind w:left="720"/>
        <w:rPr>
          <w:rFonts w:asciiTheme="majorHAnsi" w:hAnsiTheme="majorHAnsi" w:cs="Times New Roman"/>
          <w:color w:val="0070C0"/>
          <w:sz w:val="24"/>
          <w:szCs w:val="24"/>
        </w:rPr>
      </w:pPr>
      <w:r>
        <w:rPr>
          <w:rFonts w:asciiTheme="majorHAnsi" w:hAnsiTheme="majorHAnsi" w:cs="Times New Roman"/>
          <w:color w:val="0070C0"/>
          <w:sz w:val="24"/>
          <w:szCs w:val="24"/>
        </w:rPr>
        <w:t xml:space="preserve">Note that the 10/19, 11/16, and 12/21 meetings were cancelled. </w:t>
      </w:r>
    </w:p>
    <w:p w14:paraId="3CBD7288" w14:textId="77777777" w:rsidR="00B33D73" w:rsidRPr="00B33D73" w:rsidRDefault="00B33D73" w:rsidP="00B33D73">
      <w:pPr>
        <w:rPr>
          <w:rFonts w:asciiTheme="majorHAnsi" w:hAnsiTheme="majorHAnsi" w:cs="Times New Roman"/>
          <w:sz w:val="24"/>
          <w:szCs w:val="24"/>
        </w:rPr>
      </w:pPr>
    </w:p>
    <w:p w14:paraId="4ADF9FDA" w14:textId="77777777" w:rsidR="00617B3E" w:rsidRPr="00617B3E" w:rsidRDefault="00B838AD" w:rsidP="005726EA">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Mayor’s Comments </w:t>
      </w:r>
      <w:r w:rsidR="00675EC9">
        <w:rPr>
          <w:rFonts w:asciiTheme="majorHAnsi" w:hAnsiTheme="majorHAnsi" w:cs="Times New Roman"/>
          <w:color w:val="0070C0"/>
          <w:sz w:val="24"/>
          <w:szCs w:val="24"/>
        </w:rPr>
        <w:t xml:space="preserve">– Met with Rapids City, and they have now contracted with Rock Island County Sherriff.  </w:t>
      </w:r>
      <w:r w:rsidR="00617B3E">
        <w:rPr>
          <w:rFonts w:asciiTheme="majorHAnsi" w:hAnsiTheme="majorHAnsi" w:cs="Times New Roman"/>
          <w:color w:val="0070C0"/>
          <w:sz w:val="24"/>
          <w:szCs w:val="24"/>
        </w:rPr>
        <w:t xml:space="preserve">He is hoping that since there is coverage of all these communities, and they have an office in Port Byron, all the Village will receive thorough coverage.  Bruce also mentioned he planted the seed about Rapids City sending their wastewater to Port Byron in lieu of East Moline.  </w:t>
      </w:r>
    </w:p>
    <w:p w14:paraId="00043CE0" w14:textId="77777777" w:rsidR="00617B3E" w:rsidRPr="00617B3E" w:rsidRDefault="00617B3E" w:rsidP="00617B3E">
      <w:pPr>
        <w:pStyle w:val="ListParagraph"/>
        <w:rPr>
          <w:rFonts w:asciiTheme="majorHAnsi" w:hAnsiTheme="majorHAnsi" w:cs="Times New Roman"/>
          <w:sz w:val="24"/>
          <w:szCs w:val="24"/>
        </w:rPr>
      </w:pPr>
    </w:p>
    <w:p w14:paraId="3DA00636" w14:textId="77777777" w:rsidR="00B838AD" w:rsidRDefault="00617B3E" w:rsidP="00617B3E">
      <w:pPr>
        <w:pStyle w:val="ListParagraph"/>
        <w:rPr>
          <w:rFonts w:asciiTheme="majorHAnsi" w:hAnsiTheme="majorHAnsi" w:cs="Times New Roman"/>
          <w:sz w:val="24"/>
          <w:szCs w:val="24"/>
        </w:rPr>
      </w:pPr>
      <w:r>
        <w:rPr>
          <w:rFonts w:asciiTheme="majorHAnsi" w:hAnsiTheme="majorHAnsi" w:cs="Times New Roman"/>
          <w:color w:val="0070C0"/>
          <w:sz w:val="24"/>
          <w:szCs w:val="24"/>
        </w:rPr>
        <w:t xml:space="preserve">Bruce will also be meeting with Riverdale School district regarding a TIF extension. </w:t>
      </w:r>
    </w:p>
    <w:p w14:paraId="3F1B1F3C" w14:textId="77777777" w:rsidR="00A003C4" w:rsidRPr="00A003C4" w:rsidRDefault="00A003C4" w:rsidP="00A003C4">
      <w:pPr>
        <w:pStyle w:val="ListParagraph"/>
        <w:rPr>
          <w:rFonts w:asciiTheme="majorHAnsi" w:hAnsiTheme="majorHAnsi" w:cs="Times New Roman"/>
          <w:sz w:val="24"/>
          <w:szCs w:val="24"/>
        </w:rPr>
      </w:pPr>
    </w:p>
    <w:p w14:paraId="0E8A0B6E" w14:textId="77777777" w:rsidR="00600E57" w:rsidRPr="006B0283" w:rsidRDefault="00B307E1" w:rsidP="00600E57">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Public Works Comments</w:t>
      </w:r>
      <w:r w:rsidR="00675EC9">
        <w:rPr>
          <w:rFonts w:asciiTheme="majorHAnsi" w:hAnsiTheme="majorHAnsi" w:cs="Times New Roman"/>
          <w:sz w:val="24"/>
          <w:szCs w:val="24"/>
        </w:rPr>
        <w:t xml:space="preserve"> </w:t>
      </w:r>
      <w:r w:rsidR="00675EC9">
        <w:rPr>
          <w:rFonts w:asciiTheme="majorHAnsi" w:hAnsiTheme="majorHAnsi" w:cs="Times New Roman"/>
          <w:color w:val="0070C0"/>
          <w:sz w:val="24"/>
          <w:szCs w:val="24"/>
        </w:rPr>
        <w:t>– Not present.</w:t>
      </w:r>
    </w:p>
    <w:p w14:paraId="60E52B23" w14:textId="77777777" w:rsidR="00600E57" w:rsidRPr="00600E57" w:rsidRDefault="00600E57" w:rsidP="00600E57">
      <w:pPr>
        <w:pStyle w:val="ListParagraph"/>
        <w:rPr>
          <w:rFonts w:asciiTheme="majorHAnsi" w:hAnsiTheme="majorHAnsi" w:cs="Times New Roman"/>
          <w:sz w:val="24"/>
          <w:szCs w:val="24"/>
        </w:rPr>
      </w:pPr>
    </w:p>
    <w:p w14:paraId="52B4D60D" w14:textId="77777777"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Project Updates</w:t>
      </w:r>
      <w:r w:rsidR="001947E3">
        <w:rPr>
          <w:rFonts w:asciiTheme="majorHAnsi" w:hAnsiTheme="majorHAnsi" w:cs="Times New Roman"/>
          <w:sz w:val="24"/>
          <w:szCs w:val="24"/>
        </w:rPr>
        <w:t xml:space="preserve"> (MSA)</w:t>
      </w:r>
    </w:p>
    <w:p w14:paraId="7E847F9E" w14:textId="77777777" w:rsidR="008E74C3" w:rsidRDefault="00850B55" w:rsidP="006F62B7">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 xml:space="preserve">Hwy. 84 </w:t>
      </w:r>
      <w:r w:rsidR="007F458F">
        <w:rPr>
          <w:rFonts w:asciiTheme="majorHAnsi" w:hAnsiTheme="majorHAnsi" w:cs="Times New Roman"/>
          <w:sz w:val="24"/>
          <w:szCs w:val="24"/>
        </w:rPr>
        <w:t>Sidewalk</w:t>
      </w:r>
      <w:r w:rsidR="00D804AD">
        <w:rPr>
          <w:rFonts w:asciiTheme="majorHAnsi" w:hAnsiTheme="majorHAnsi" w:cs="Times New Roman"/>
          <w:sz w:val="24"/>
          <w:szCs w:val="24"/>
        </w:rPr>
        <w:t xml:space="preserve"> &amp; Water Main</w:t>
      </w:r>
      <w:r w:rsidR="00457731">
        <w:rPr>
          <w:rFonts w:asciiTheme="majorHAnsi" w:hAnsiTheme="majorHAnsi" w:cs="Times New Roman"/>
          <w:sz w:val="24"/>
          <w:szCs w:val="24"/>
        </w:rPr>
        <w:t xml:space="preserve"> Replacement </w:t>
      </w:r>
      <w:r w:rsidR="00D804AD">
        <w:rPr>
          <w:rFonts w:asciiTheme="majorHAnsi" w:hAnsiTheme="majorHAnsi" w:cs="Times New Roman"/>
          <w:sz w:val="24"/>
          <w:szCs w:val="24"/>
        </w:rPr>
        <w:t xml:space="preserve">– </w:t>
      </w:r>
      <w:r w:rsidR="00F179FD">
        <w:rPr>
          <w:rFonts w:asciiTheme="majorHAnsi" w:hAnsiTheme="majorHAnsi" w:cs="Times New Roman"/>
          <w:sz w:val="24"/>
          <w:szCs w:val="24"/>
        </w:rPr>
        <w:t>(ITEP</w:t>
      </w:r>
      <w:r w:rsidR="00F3484F">
        <w:rPr>
          <w:rFonts w:asciiTheme="majorHAnsi" w:hAnsiTheme="majorHAnsi" w:cs="Times New Roman"/>
          <w:sz w:val="24"/>
          <w:szCs w:val="24"/>
        </w:rPr>
        <w:t xml:space="preserve"> Grant</w:t>
      </w:r>
      <w:r w:rsidR="00F179FD">
        <w:rPr>
          <w:rFonts w:asciiTheme="majorHAnsi" w:hAnsiTheme="majorHAnsi" w:cs="Times New Roman"/>
          <w:sz w:val="24"/>
          <w:szCs w:val="24"/>
        </w:rPr>
        <w:t>)</w:t>
      </w:r>
      <w:r w:rsidR="008E75AF">
        <w:rPr>
          <w:rFonts w:asciiTheme="majorHAnsi" w:hAnsiTheme="majorHAnsi" w:cs="Times New Roman"/>
          <w:sz w:val="24"/>
          <w:szCs w:val="24"/>
        </w:rPr>
        <w:t xml:space="preserve"> </w:t>
      </w:r>
    </w:p>
    <w:p w14:paraId="3C20DADE" w14:textId="77777777" w:rsidR="006E2144" w:rsidRDefault="00CE168C"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Letting set of March 5</w:t>
      </w:r>
      <w:r w:rsidRPr="00CE168C">
        <w:rPr>
          <w:rFonts w:asciiTheme="majorHAnsi" w:hAnsiTheme="majorHAnsi" w:cs="Times New Roman"/>
          <w:sz w:val="24"/>
          <w:szCs w:val="24"/>
          <w:vertAlign w:val="superscript"/>
        </w:rPr>
        <w:t>th</w:t>
      </w:r>
      <w:r>
        <w:rPr>
          <w:rFonts w:asciiTheme="majorHAnsi" w:hAnsiTheme="majorHAnsi" w:cs="Times New Roman"/>
          <w:sz w:val="24"/>
          <w:szCs w:val="24"/>
        </w:rPr>
        <w:t xml:space="preserve"> </w:t>
      </w:r>
      <w:r w:rsidR="00602F65">
        <w:rPr>
          <w:rFonts w:asciiTheme="majorHAnsi" w:hAnsiTheme="majorHAnsi" w:cs="Times New Roman"/>
          <w:color w:val="0070C0"/>
          <w:sz w:val="24"/>
          <w:szCs w:val="24"/>
        </w:rPr>
        <w:t xml:space="preserve">– This will be an IDOT letting, and </w:t>
      </w:r>
      <w:r w:rsidR="00BB66A5">
        <w:rPr>
          <w:rFonts w:asciiTheme="majorHAnsi" w:hAnsiTheme="majorHAnsi" w:cs="Times New Roman"/>
          <w:color w:val="0070C0"/>
          <w:sz w:val="24"/>
          <w:szCs w:val="24"/>
        </w:rPr>
        <w:t>will be advertised in IDOT’s contractor’s bulletin on January 29</w:t>
      </w:r>
      <w:r w:rsidR="00BB66A5" w:rsidRPr="00BB66A5">
        <w:rPr>
          <w:rFonts w:asciiTheme="majorHAnsi" w:hAnsiTheme="majorHAnsi" w:cs="Times New Roman"/>
          <w:color w:val="0070C0"/>
          <w:sz w:val="24"/>
          <w:szCs w:val="24"/>
          <w:vertAlign w:val="superscript"/>
        </w:rPr>
        <w:t>th</w:t>
      </w:r>
      <w:r w:rsidR="00BB66A5">
        <w:rPr>
          <w:rFonts w:asciiTheme="majorHAnsi" w:hAnsiTheme="majorHAnsi" w:cs="Times New Roman"/>
          <w:color w:val="0070C0"/>
          <w:sz w:val="24"/>
          <w:szCs w:val="24"/>
        </w:rPr>
        <w:t xml:space="preserve">.  </w:t>
      </w:r>
    </w:p>
    <w:p w14:paraId="537943E6" w14:textId="77777777" w:rsidR="00CE168C" w:rsidRDefault="000216E1"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DOT Revisions &amp;</w:t>
      </w:r>
      <w:r w:rsidR="00CE168C">
        <w:rPr>
          <w:rFonts w:asciiTheme="majorHAnsi" w:hAnsiTheme="majorHAnsi" w:cs="Times New Roman"/>
          <w:sz w:val="24"/>
          <w:szCs w:val="24"/>
        </w:rPr>
        <w:t xml:space="preserve"> </w:t>
      </w:r>
      <w:r>
        <w:rPr>
          <w:rFonts w:asciiTheme="majorHAnsi" w:hAnsiTheme="majorHAnsi" w:cs="Times New Roman"/>
          <w:sz w:val="24"/>
          <w:szCs w:val="24"/>
        </w:rPr>
        <w:t>Design Additions/Modifications</w:t>
      </w:r>
      <w:r w:rsidR="00320E46">
        <w:rPr>
          <w:rFonts w:asciiTheme="majorHAnsi" w:hAnsiTheme="majorHAnsi" w:cs="Times New Roman"/>
          <w:sz w:val="24"/>
          <w:szCs w:val="24"/>
        </w:rPr>
        <w:t xml:space="preserve"> </w:t>
      </w:r>
      <w:r w:rsidR="00320E46">
        <w:rPr>
          <w:rFonts w:asciiTheme="majorHAnsi" w:hAnsiTheme="majorHAnsi" w:cs="Times New Roman"/>
          <w:color w:val="0070C0"/>
          <w:sz w:val="24"/>
          <w:szCs w:val="24"/>
        </w:rPr>
        <w:t>– Explained that the DOT required revisions and additional design was a significant effort.  MSA is</w:t>
      </w:r>
      <w:r w:rsidR="00602F65">
        <w:rPr>
          <w:rFonts w:asciiTheme="majorHAnsi" w:hAnsiTheme="majorHAnsi" w:cs="Times New Roman"/>
          <w:color w:val="0070C0"/>
          <w:sz w:val="24"/>
          <w:szCs w:val="24"/>
        </w:rPr>
        <w:t xml:space="preserve"> reviewing the effort and may request a portion of the additional hours and costs incurred on our end be included in a contract amendment.  More information to follow. </w:t>
      </w:r>
    </w:p>
    <w:p w14:paraId="6E2EB2CE" w14:textId="77777777" w:rsidR="006E2144" w:rsidRPr="006E2144" w:rsidRDefault="006E2144" w:rsidP="006E2144">
      <w:pPr>
        <w:pStyle w:val="ListParagraph"/>
        <w:ind w:left="2160"/>
        <w:rPr>
          <w:rFonts w:asciiTheme="majorHAnsi" w:hAnsiTheme="majorHAnsi" w:cs="Times New Roman"/>
          <w:sz w:val="24"/>
          <w:szCs w:val="24"/>
        </w:rPr>
      </w:pPr>
    </w:p>
    <w:p w14:paraId="108E8A64" w14:textId="77777777" w:rsidR="009C6D39" w:rsidRDefault="006E2144" w:rsidP="00BA54D0">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Cherry Street &amp; 4</w:t>
      </w:r>
      <w:r w:rsidRPr="006E2144">
        <w:rPr>
          <w:rFonts w:asciiTheme="majorHAnsi" w:hAnsiTheme="majorHAnsi" w:cs="Times New Roman"/>
          <w:sz w:val="24"/>
          <w:szCs w:val="24"/>
          <w:vertAlign w:val="superscript"/>
        </w:rPr>
        <w:t>th</w:t>
      </w:r>
      <w:r>
        <w:rPr>
          <w:rFonts w:asciiTheme="majorHAnsi" w:hAnsiTheme="majorHAnsi" w:cs="Times New Roman"/>
          <w:sz w:val="24"/>
          <w:szCs w:val="24"/>
        </w:rPr>
        <w:t xml:space="preserve"> Avenue (2020 MFT)</w:t>
      </w:r>
    </w:p>
    <w:p w14:paraId="475FD40D" w14:textId="77777777" w:rsidR="00CE168C" w:rsidRDefault="00CE168C" w:rsidP="00B74229">
      <w:pPr>
        <w:pStyle w:val="ListParagraph"/>
        <w:numPr>
          <w:ilvl w:val="1"/>
          <w:numId w:val="5"/>
        </w:numPr>
        <w:spacing w:after="240"/>
        <w:rPr>
          <w:rFonts w:asciiTheme="majorHAnsi" w:hAnsiTheme="majorHAnsi" w:cs="Times New Roman"/>
          <w:sz w:val="24"/>
          <w:szCs w:val="24"/>
        </w:rPr>
      </w:pPr>
      <w:r>
        <w:rPr>
          <w:rFonts w:asciiTheme="majorHAnsi" w:hAnsiTheme="majorHAnsi" w:cs="Times New Roman"/>
          <w:sz w:val="24"/>
          <w:szCs w:val="24"/>
        </w:rPr>
        <w:t>Final Project Closeout</w:t>
      </w:r>
      <w:r w:rsidR="00602F65">
        <w:rPr>
          <w:rFonts w:asciiTheme="majorHAnsi" w:hAnsiTheme="majorHAnsi" w:cs="Times New Roman"/>
          <w:color w:val="0070C0"/>
          <w:sz w:val="24"/>
          <w:szCs w:val="24"/>
        </w:rPr>
        <w:t xml:space="preserve"> - Final cost came in approximately $37,000 under the awarded contract value.  The project is approximately $100,000 under the initial budget established prior to design.  MSA will prepare the final change order and payment application for the February meeting if Valley agrees to the contract deduct for a time extension.</w:t>
      </w:r>
    </w:p>
    <w:p w14:paraId="4256D9A1" w14:textId="77777777" w:rsidR="00B74229" w:rsidRDefault="00A2555C" w:rsidP="00B74229">
      <w:pPr>
        <w:pStyle w:val="ListParagraph"/>
        <w:numPr>
          <w:ilvl w:val="1"/>
          <w:numId w:val="5"/>
        </w:numPr>
        <w:spacing w:after="240"/>
        <w:rPr>
          <w:rFonts w:asciiTheme="majorHAnsi" w:hAnsiTheme="majorHAnsi" w:cs="Times New Roman"/>
          <w:sz w:val="24"/>
          <w:szCs w:val="24"/>
        </w:rPr>
      </w:pPr>
      <w:r>
        <w:rPr>
          <w:rFonts w:asciiTheme="majorHAnsi" w:hAnsiTheme="majorHAnsi" w:cs="Times New Roman"/>
          <w:sz w:val="24"/>
          <w:szCs w:val="24"/>
        </w:rPr>
        <w:t>Liquidated Damages</w:t>
      </w:r>
      <w:r w:rsidR="00320E46">
        <w:rPr>
          <w:rFonts w:asciiTheme="majorHAnsi" w:hAnsiTheme="majorHAnsi" w:cs="Times New Roman"/>
          <w:sz w:val="24"/>
          <w:szCs w:val="24"/>
        </w:rPr>
        <w:t xml:space="preserve"> </w:t>
      </w:r>
      <w:r w:rsidR="00602F65">
        <w:rPr>
          <w:rFonts w:asciiTheme="majorHAnsi" w:hAnsiTheme="majorHAnsi" w:cs="Times New Roman"/>
          <w:color w:val="0070C0"/>
          <w:sz w:val="24"/>
          <w:szCs w:val="24"/>
        </w:rPr>
        <w:t xml:space="preserve">– MSA reviewed a memo to the Village that summarized the actual dates and milestones Valley hit during construction.  After discussions, the committee decided that they did not want to impose liquidated damages “just because”, but would like to make sure deducts would cover any engineering overages for additional time spent on-site.  </w:t>
      </w:r>
    </w:p>
    <w:p w14:paraId="18E7C657" w14:textId="77777777" w:rsidR="00B74229" w:rsidRPr="00B74229" w:rsidRDefault="00B74229" w:rsidP="00B74229">
      <w:pPr>
        <w:pStyle w:val="ListParagraph"/>
        <w:spacing w:after="240"/>
        <w:ind w:left="2160"/>
        <w:rPr>
          <w:rFonts w:asciiTheme="majorHAnsi" w:hAnsiTheme="majorHAnsi" w:cs="Times New Roman"/>
          <w:sz w:val="24"/>
          <w:szCs w:val="24"/>
        </w:rPr>
      </w:pPr>
    </w:p>
    <w:p w14:paraId="0EB0AAB6" w14:textId="77777777" w:rsidR="00645A39" w:rsidRDefault="00645A39" w:rsidP="00B74229">
      <w:pPr>
        <w:pStyle w:val="ListParagraph"/>
        <w:numPr>
          <w:ilvl w:val="0"/>
          <w:numId w:val="5"/>
        </w:numPr>
        <w:spacing w:before="240"/>
        <w:rPr>
          <w:rFonts w:asciiTheme="majorHAnsi" w:hAnsiTheme="majorHAnsi" w:cs="Times New Roman"/>
          <w:sz w:val="24"/>
          <w:szCs w:val="24"/>
        </w:rPr>
      </w:pPr>
      <w:r>
        <w:rPr>
          <w:rFonts w:asciiTheme="majorHAnsi" w:hAnsiTheme="majorHAnsi" w:cs="Times New Roman"/>
          <w:sz w:val="24"/>
          <w:szCs w:val="24"/>
        </w:rPr>
        <w:t>Downtown Streetscape</w:t>
      </w:r>
      <w:r w:rsidR="00B74229">
        <w:rPr>
          <w:rFonts w:asciiTheme="majorHAnsi" w:hAnsiTheme="majorHAnsi" w:cs="Times New Roman"/>
          <w:sz w:val="24"/>
          <w:szCs w:val="24"/>
        </w:rPr>
        <w:t xml:space="preserve"> Design</w:t>
      </w:r>
    </w:p>
    <w:p w14:paraId="2A91B6F3" w14:textId="77777777" w:rsidR="000334C5" w:rsidRDefault="00B74229" w:rsidP="00B74229">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lastRenderedPageBreak/>
        <w:t>Design Discussion</w:t>
      </w:r>
      <w:r w:rsidR="00602F65">
        <w:rPr>
          <w:rFonts w:asciiTheme="majorHAnsi" w:hAnsiTheme="majorHAnsi" w:cs="Times New Roman"/>
          <w:sz w:val="24"/>
          <w:szCs w:val="24"/>
        </w:rPr>
        <w:t xml:space="preserve"> </w:t>
      </w:r>
      <w:r w:rsidR="00602F65">
        <w:rPr>
          <w:rFonts w:asciiTheme="majorHAnsi" w:hAnsiTheme="majorHAnsi" w:cs="Times New Roman"/>
          <w:color w:val="0070C0"/>
          <w:sz w:val="24"/>
          <w:szCs w:val="24"/>
        </w:rPr>
        <w:t xml:space="preserve">_ MSA has completed topographic survey and has initiated preliminary design.  </w:t>
      </w:r>
    </w:p>
    <w:p w14:paraId="33244FE9" w14:textId="77777777" w:rsidR="00B74229" w:rsidRPr="000334C5" w:rsidRDefault="00B74229" w:rsidP="00B74229">
      <w:pPr>
        <w:pStyle w:val="ListParagraph"/>
        <w:ind w:left="2160"/>
        <w:rPr>
          <w:rFonts w:asciiTheme="majorHAnsi" w:hAnsiTheme="majorHAnsi" w:cs="Times New Roman"/>
          <w:sz w:val="24"/>
          <w:szCs w:val="24"/>
        </w:rPr>
      </w:pPr>
    </w:p>
    <w:p w14:paraId="131A6A00" w14:textId="77777777" w:rsidR="00B307E1" w:rsidRDefault="00B307E1" w:rsidP="00602F65">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Water System Analysis</w:t>
      </w:r>
      <w:r w:rsidR="00320E46">
        <w:rPr>
          <w:rFonts w:asciiTheme="majorHAnsi" w:hAnsiTheme="majorHAnsi" w:cs="Times New Roman"/>
          <w:sz w:val="24"/>
          <w:szCs w:val="24"/>
        </w:rPr>
        <w:t xml:space="preserve"> </w:t>
      </w:r>
      <w:r w:rsidR="00320E46">
        <w:rPr>
          <w:rFonts w:asciiTheme="majorHAnsi" w:hAnsiTheme="majorHAnsi" w:cs="Times New Roman"/>
          <w:color w:val="0070C0"/>
          <w:sz w:val="24"/>
          <w:szCs w:val="24"/>
        </w:rPr>
        <w:t xml:space="preserve">– MSA has initiated the study and reviewed the background system </w:t>
      </w:r>
      <w:r w:rsidR="00602F65">
        <w:rPr>
          <w:rFonts w:asciiTheme="majorHAnsi" w:hAnsiTheme="majorHAnsi" w:cs="Times New Roman"/>
          <w:color w:val="0070C0"/>
          <w:sz w:val="24"/>
          <w:szCs w:val="24"/>
        </w:rPr>
        <w:t xml:space="preserve">information. MSA will be scheduling a meeting with the Village in the near future to review initial findings and ask questions to help better understand how the system operates and meets the needs of the Village. </w:t>
      </w:r>
    </w:p>
    <w:p w14:paraId="776138FF" w14:textId="77777777" w:rsidR="000334C5" w:rsidRDefault="00B74229" w:rsidP="00602F65">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Sanitary</w:t>
      </w:r>
      <w:r w:rsidR="000334C5">
        <w:rPr>
          <w:rFonts w:asciiTheme="majorHAnsi" w:hAnsiTheme="majorHAnsi" w:cs="Times New Roman"/>
          <w:sz w:val="24"/>
          <w:szCs w:val="24"/>
        </w:rPr>
        <w:t xml:space="preserve"> Sewer Extension</w:t>
      </w:r>
      <w:r>
        <w:rPr>
          <w:rFonts w:asciiTheme="majorHAnsi" w:hAnsiTheme="majorHAnsi" w:cs="Times New Roman"/>
          <w:sz w:val="24"/>
          <w:szCs w:val="24"/>
        </w:rPr>
        <w:t>s</w:t>
      </w:r>
      <w:r w:rsidR="000334C5">
        <w:rPr>
          <w:rFonts w:asciiTheme="majorHAnsi" w:hAnsiTheme="majorHAnsi" w:cs="Times New Roman"/>
          <w:sz w:val="24"/>
          <w:szCs w:val="24"/>
        </w:rPr>
        <w:t xml:space="preserve"> PER</w:t>
      </w:r>
      <w:r>
        <w:rPr>
          <w:rFonts w:asciiTheme="majorHAnsi" w:hAnsiTheme="majorHAnsi" w:cs="Times New Roman"/>
          <w:sz w:val="24"/>
          <w:szCs w:val="24"/>
        </w:rPr>
        <w:t xml:space="preserve"> &amp; Unsewered Communities Grant</w:t>
      </w:r>
      <w:r w:rsidR="00320E46">
        <w:rPr>
          <w:rFonts w:asciiTheme="majorHAnsi" w:hAnsiTheme="majorHAnsi" w:cs="Times New Roman"/>
          <w:sz w:val="24"/>
          <w:szCs w:val="24"/>
        </w:rPr>
        <w:t xml:space="preserve"> </w:t>
      </w:r>
      <w:r w:rsidR="00320E46">
        <w:rPr>
          <w:rFonts w:asciiTheme="majorHAnsi" w:hAnsiTheme="majorHAnsi" w:cs="Times New Roman"/>
          <w:color w:val="0070C0"/>
          <w:sz w:val="24"/>
          <w:szCs w:val="24"/>
        </w:rPr>
        <w:t xml:space="preserve">– Grant announcement is anticipated in February.  </w:t>
      </w:r>
    </w:p>
    <w:p w14:paraId="67D474E9" w14:textId="77777777" w:rsidR="00850B55" w:rsidRDefault="007F458F" w:rsidP="007F458F">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Old Business:</w:t>
      </w:r>
    </w:p>
    <w:p w14:paraId="5C960C99" w14:textId="77777777" w:rsidR="007C71CC" w:rsidRDefault="007C71CC" w:rsidP="007C71CC">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Review Previous Action Items</w:t>
      </w:r>
    </w:p>
    <w:p w14:paraId="036E3063" w14:textId="77777777" w:rsidR="00BC3476" w:rsidRPr="00645A39" w:rsidRDefault="006F62B7" w:rsidP="00602F65">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t>Sidewalk Maintenance Program</w:t>
      </w:r>
      <w:r w:rsidR="0081714D">
        <w:rPr>
          <w:rFonts w:asciiTheme="majorHAnsi" w:hAnsiTheme="majorHAnsi" w:cs="Times New Roman"/>
          <w:sz w:val="24"/>
          <w:szCs w:val="24"/>
        </w:rPr>
        <w:t xml:space="preserve"> &amp; Ordinance </w:t>
      </w:r>
      <w:r w:rsidR="004063D1">
        <w:rPr>
          <w:rFonts w:asciiTheme="majorHAnsi" w:hAnsiTheme="majorHAnsi" w:cs="Times New Roman"/>
          <w:sz w:val="24"/>
          <w:szCs w:val="24"/>
        </w:rPr>
        <w:t>Review/</w:t>
      </w:r>
      <w:r w:rsidR="0081714D">
        <w:rPr>
          <w:rFonts w:asciiTheme="majorHAnsi" w:hAnsiTheme="majorHAnsi" w:cs="Times New Roman"/>
          <w:sz w:val="24"/>
          <w:szCs w:val="24"/>
        </w:rPr>
        <w:t>Update</w:t>
      </w:r>
      <w:r w:rsidR="00602F65">
        <w:rPr>
          <w:rFonts w:asciiTheme="majorHAnsi" w:hAnsiTheme="majorHAnsi" w:cs="Times New Roman"/>
          <w:sz w:val="24"/>
          <w:szCs w:val="24"/>
        </w:rPr>
        <w:t xml:space="preserve"> </w:t>
      </w:r>
      <w:r w:rsidR="00602F65">
        <w:rPr>
          <w:rFonts w:asciiTheme="majorHAnsi" w:hAnsiTheme="majorHAnsi" w:cs="Times New Roman"/>
          <w:color w:val="0070C0"/>
          <w:sz w:val="24"/>
          <w:szCs w:val="24"/>
        </w:rPr>
        <w:t>– Nothing to discuss at this time.</w:t>
      </w:r>
    </w:p>
    <w:p w14:paraId="35430189" w14:textId="77777777" w:rsidR="006E2144" w:rsidRDefault="006E2144" w:rsidP="000811EF">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Capital Improvement Plan (CIP) &amp; Implementation Review</w:t>
      </w:r>
    </w:p>
    <w:p w14:paraId="669EA7C1" w14:textId="77777777" w:rsidR="00E74F27" w:rsidRDefault="00E74F27" w:rsidP="008E2179">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t>Solar Panels at WWTF – Education &amp; Grant Update</w:t>
      </w:r>
      <w:r w:rsidR="00320E46">
        <w:rPr>
          <w:rFonts w:asciiTheme="majorHAnsi" w:hAnsiTheme="majorHAnsi" w:cs="Times New Roman"/>
          <w:sz w:val="24"/>
          <w:szCs w:val="24"/>
        </w:rPr>
        <w:t xml:space="preserve"> </w:t>
      </w:r>
      <w:r w:rsidR="008E2179">
        <w:rPr>
          <w:rFonts w:asciiTheme="majorHAnsi" w:hAnsiTheme="majorHAnsi" w:cs="Times New Roman"/>
          <w:color w:val="0070C0"/>
          <w:sz w:val="24"/>
          <w:szCs w:val="24"/>
        </w:rPr>
        <w:t>– Wayne discussed that they are reviewing net zero at the WWTF.  If it does not achieve it, the contractor needs to install additional solar panels at no additional cost to the Village.</w:t>
      </w:r>
    </w:p>
    <w:p w14:paraId="6F967FC9" w14:textId="77777777" w:rsidR="00BC3476" w:rsidRDefault="00BC3476" w:rsidP="00A003C4">
      <w:pPr>
        <w:pStyle w:val="ListParagraph"/>
        <w:numPr>
          <w:ilvl w:val="0"/>
          <w:numId w:val="4"/>
        </w:numPr>
        <w:spacing w:before="240"/>
        <w:rPr>
          <w:rFonts w:asciiTheme="majorHAnsi" w:hAnsiTheme="majorHAnsi" w:cs="Times New Roman"/>
          <w:sz w:val="24"/>
          <w:szCs w:val="24"/>
        </w:rPr>
      </w:pPr>
      <w:r>
        <w:rPr>
          <w:rFonts w:asciiTheme="majorHAnsi" w:hAnsiTheme="majorHAnsi" w:cs="Times New Roman"/>
          <w:sz w:val="24"/>
          <w:szCs w:val="24"/>
        </w:rPr>
        <w:t>New Business</w:t>
      </w:r>
    </w:p>
    <w:p w14:paraId="7BB138B4" w14:textId="77777777" w:rsidR="005B0415" w:rsidRPr="008E2179" w:rsidRDefault="00320E46" w:rsidP="005B0415">
      <w:pPr>
        <w:pStyle w:val="ListParagraph"/>
        <w:numPr>
          <w:ilvl w:val="1"/>
          <w:numId w:val="4"/>
        </w:numPr>
        <w:spacing w:before="240"/>
        <w:rPr>
          <w:rFonts w:asciiTheme="majorHAnsi" w:hAnsiTheme="majorHAnsi" w:cs="Times New Roman"/>
          <w:sz w:val="24"/>
          <w:szCs w:val="24"/>
        </w:rPr>
      </w:pPr>
      <w:r>
        <w:rPr>
          <w:rFonts w:asciiTheme="majorHAnsi" w:hAnsiTheme="majorHAnsi" w:cs="Times New Roman"/>
          <w:color w:val="0070C0"/>
          <w:sz w:val="24"/>
          <w:szCs w:val="24"/>
        </w:rPr>
        <w:t xml:space="preserve">Bruce brought up the water hookups.  Approximately 40 required properties still have yet to hookup.  Bruce would like this committee to determine how this should be handled.  Jared recommended that the Village send </w:t>
      </w:r>
      <w:r w:rsidR="008E2179">
        <w:rPr>
          <w:rFonts w:asciiTheme="majorHAnsi" w:hAnsiTheme="majorHAnsi" w:cs="Times New Roman"/>
          <w:color w:val="0070C0"/>
          <w:sz w:val="24"/>
          <w:szCs w:val="24"/>
        </w:rPr>
        <w:t xml:space="preserve">out a 12 month and 6 month letter reminding the property owners of the requirement and the penalties if they do not hookup in time.  </w:t>
      </w:r>
      <w:r w:rsidR="00602F65">
        <w:rPr>
          <w:rFonts w:asciiTheme="majorHAnsi" w:hAnsiTheme="majorHAnsi" w:cs="Times New Roman"/>
          <w:color w:val="0070C0"/>
          <w:sz w:val="24"/>
          <w:szCs w:val="24"/>
        </w:rPr>
        <w:t>However, MSA does not think the committee needs to make any further determinations or changes to the current requirements and conditions to connect within the first 5 years.</w:t>
      </w:r>
    </w:p>
    <w:p w14:paraId="58D946CD" w14:textId="77777777" w:rsidR="008E2179" w:rsidRPr="00A2555C" w:rsidRDefault="008E2179" w:rsidP="005B0415">
      <w:pPr>
        <w:pStyle w:val="ListParagraph"/>
        <w:numPr>
          <w:ilvl w:val="1"/>
          <w:numId w:val="4"/>
        </w:numPr>
        <w:spacing w:before="240"/>
        <w:rPr>
          <w:rFonts w:asciiTheme="majorHAnsi" w:hAnsiTheme="majorHAnsi" w:cs="Times New Roman"/>
          <w:sz w:val="24"/>
          <w:szCs w:val="24"/>
        </w:rPr>
      </w:pPr>
      <w:r>
        <w:rPr>
          <w:rFonts w:asciiTheme="majorHAnsi" w:hAnsiTheme="majorHAnsi" w:cs="Times New Roman"/>
          <w:color w:val="0070C0"/>
          <w:sz w:val="24"/>
          <w:szCs w:val="24"/>
        </w:rPr>
        <w:t xml:space="preserve">Bo – Issue with on-street parking and snow plowing.  Police are not enforcing it if it isn’t posted on the specific streets.  Eric was looking to order some more signs to post them.  Wayne will follow-up on this issue. </w:t>
      </w:r>
    </w:p>
    <w:p w14:paraId="227E1897" w14:textId="77777777" w:rsidR="00A003C4" w:rsidRPr="00BC3476" w:rsidRDefault="00A003C4" w:rsidP="00A003C4">
      <w:pPr>
        <w:pStyle w:val="ListParagraph"/>
        <w:ind w:left="1440"/>
        <w:rPr>
          <w:rFonts w:asciiTheme="majorHAnsi" w:hAnsiTheme="majorHAnsi" w:cs="Times New Roman"/>
          <w:sz w:val="24"/>
          <w:szCs w:val="24"/>
        </w:rPr>
      </w:pPr>
    </w:p>
    <w:p w14:paraId="5A8224D5" w14:textId="77777777" w:rsidR="002F108E" w:rsidRDefault="007F458F" w:rsidP="002F108E">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Gallery Comments</w:t>
      </w:r>
      <w:r w:rsidR="008E2179">
        <w:rPr>
          <w:rFonts w:asciiTheme="majorHAnsi" w:hAnsiTheme="majorHAnsi" w:cs="Times New Roman"/>
          <w:sz w:val="24"/>
          <w:szCs w:val="24"/>
        </w:rPr>
        <w:t xml:space="preserve"> </w:t>
      </w:r>
      <w:r w:rsidR="008E2179">
        <w:rPr>
          <w:rFonts w:asciiTheme="majorHAnsi" w:hAnsiTheme="majorHAnsi" w:cs="Times New Roman"/>
          <w:color w:val="0070C0"/>
          <w:sz w:val="24"/>
          <w:szCs w:val="24"/>
        </w:rPr>
        <w:t xml:space="preserve">– None present. </w:t>
      </w:r>
    </w:p>
    <w:p w14:paraId="4DCBE043" w14:textId="77777777" w:rsidR="007F458F" w:rsidRDefault="007F458F" w:rsidP="007F458F">
      <w:pPr>
        <w:pStyle w:val="ListParagraph"/>
        <w:rPr>
          <w:rFonts w:asciiTheme="majorHAnsi" w:hAnsiTheme="majorHAnsi" w:cs="Times New Roman"/>
          <w:sz w:val="24"/>
          <w:szCs w:val="24"/>
        </w:rPr>
      </w:pPr>
    </w:p>
    <w:p w14:paraId="21673EDC" w14:textId="77777777" w:rsidR="007F458F" w:rsidRPr="00FE3B79" w:rsidRDefault="007F458F" w:rsidP="00435F1C">
      <w:pPr>
        <w:pStyle w:val="ListParagraph"/>
        <w:numPr>
          <w:ilvl w:val="0"/>
          <w:numId w:val="4"/>
        </w:numPr>
        <w:rPr>
          <w:rFonts w:asciiTheme="majorHAnsi" w:hAnsiTheme="majorHAnsi" w:cs="Times New Roman"/>
          <w:sz w:val="24"/>
          <w:szCs w:val="24"/>
        </w:rPr>
      </w:pPr>
      <w:r w:rsidRPr="00FE3B79">
        <w:rPr>
          <w:rFonts w:asciiTheme="majorHAnsi" w:hAnsiTheme="majorHAnsi" w:cs="Times New Roman"/>
          <w:sz w:val="24"/>
          <w:szCs w:val="24"/>
        </w:rPr>
        <w:t>Adjournment</w:t>
      </w:r>
      <w:r w:rsidR="004A15B7" w:rsidRPr="00FE3B79">
        <w:rPr>
          <w:rFonts w:asciiTheme="majorHAnsi" w:hAnsiTheme="majorHAnsi" w:cs="Times New Roman"/>
          <w:sz w:val="24"/>
          <w:szCs w:val="24"/>
        </w:rPr>
        <w:t xml:space="preserve"> </w:t>
      </w:r>
      <w:r w:rsidR="008E2179">
        <w:rPr>
          <w:rFonts w:asciiTheme="majorHAnsi" w:hAnsiTheme="majorHAnsi" w:cs="Times New Roman"/>
          <w:color w:val="0070C0"/>
          <w:sz w:val="24"/>
          <w:szCs w:val="24"/>
        </w:rPr>
        <w:t>– 5: 07</w:t>
      </w:r>
    </w:p>
    <w:p w14:paraId="10E35391" w14:textId="77777777" w:rsidR="005726EA" w:rsidRDefault="005726EA" w:rsidP="007F458F">
      <w:pPr>
        <w:rPr>
          <w:rFonts w:asciiTheme="majorHAnsi" w:hAnsiTheme="majorHAnsi" w:cs="Times New Roman"/>
          <w:sz w:val="24"/>
          <w:szCs w:val="24"/>
        </w:rPr>
      </w:pPr>
    </w:p>
    <w:p w14:paraId="7C09ACC0" w14:textId="77777777" w:rsidR="00D81CC9" w:rsidRDefault="007F458F" w:rsidP="007F458F">
      <w:pPr>
        <w:rPr>
          <w:rFonts w:asciiTheme="majorHAnsi" w:hAnsiTheme="majorHAnsi" w:cs="Times New Roman"/>
          <w:sz w:val="24"/>
          <w:szCs w:val="24"/>
        </w:rPr>
      </w:pPr>
      <w:r>
        <w:rPr>
          <w:rFonts w:asciiTheme="majorHAnsi" w:hAnsiTheme="majorHAnsi" w:cs="Times New Roman"/>
          <w:sz w:val="24"/>
          <w:szCs w:val="24"/>
        </w:rPr>
        <w:t>Next Meeting:</w:t>
      </w:r>
      <w:r w:rsidR="00762552">
        <w:rPr>
          <w:rFonts w:asciiTheme="majorHAnsi" w:hAnsiTheme="majorHAnsi" w:cs="Times New Roman"/>
          <w:sz w:val="24"/>
          <w:szCs w:val="24"/>
        </w:rPr>
        <w:t xml:space="preserve"> </w:t>
      </w:r>
      <w:r w:rsidR="00CE168C">
        <w:rPr>
          <w:rFonts w:asciiTheme="majorHAnsi" w:hAnsiTheme="majorHAnsi" w:cs="Times New Roman"/>
          <w:sz w:val="24"/>
          <w:szCs w:val="24"/>
        </w:rPr>
        <w:t>February 15</w:t>
      </w:r>
      <w:r w:rsidR="00CE168C" w:rsidRPr="00CE168C">
        <w:rPr>
          <w:rFonts w:asciiTheme="majorHAnsi" w:hAnsiTheme="majorHAnsi" w:cs="Times New Roman"/>
          <w:sz w:val="24"/>
          <w:szCs w:val="24"/>
          <w:vertAlign w:val="superscript"/>
        </w:rPr>
        <w:t>th</w:t>
      </w:r>
      <w:r w:rsidR="00CE168C">
        <w:rPr>
          <w:rFonts w:asciiTheme="majorHAnsi" w:hAnsiTheme="majorHAnsi" w:cs="Times New Roman"/>
          <w:sz w:val="24"/>
          <w:szCs w:val="24"/>
        </w:rPr>
        <w:t xml:space="preserve"> </w:t>
      </w:r>
      <w:r w:rsidR="00762552">
        <w:rPr>
          <w:rFonts w:asciiTheme="majorHAnsi" w:hAnsiTheme="majorHAnsi" w:cs="Times New Roman"/>
          <w:sz w:val="24"/>
          <w:szCs w:val="24"/>
        </w:rPr>
        <w:t xml:space="preserve">at </w:t>
      </w:r>
      <w:r w:rsidR="00BC3476">
        <w:rPr>
          <w:rFonts w:asciiTheme="majorHAnsi" w:hAnsiTheme="majorHAnsi" w:cs="Times New Roman"/>
          <w:sz w:val="24"/>
          <w:szCs w:val="24"/>
        </w:rPr>
        <w:t>4:00 P</w:t>
      </w:r>
      <w:r w:rsidR="00762552">
        <w:rPr>
          <w:rFonts w:asciiTheme="majorHAnsi" w:hAnsiTheme="majorHAnsi" w:cs="Times New Roman"/>
          <w:sz w:val="24"/>
          <w:szCs w:val="24"/>
        </w:rPr>
        <w:t xml:space="preserve">M (Tentative) </w:t>
      </w:r>
    </w:p>
    <w:tbl>
      <w:tblPr>
        <w:tblW w:w="5000" w:type="pct"/>
        <w:jc w:val="center"/>
        <w:tblCellSpacing w:w="0" w:type="dxa"/>
        <w:tblCellMar>
          <w:left w:w="0" w:type="dxa"/>
          <w:right w:w="0" w:type="dxa"/>
        </w:tblCellMar>
        <w:tblLook w:val="04A0" w:firstRow="1" w:lastRow="0" w:firstColumn="1" w:lastColumn="0" w:noHBand="0" w:noVBand="1"/>
      </w:tblPr>
      <w:tblGrid>
        <w:gridCol w:w="2313"/>
        <w:gridCol w:w="8199"/>
      </w:tblGrid>
      <w:tr w:rsidR="00562D7E" w14:paraId="0835BF22" w14:textId="77777777" w:rsidTr="00562D7E">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1A35421B" w14:textId="77777777" w:rsidR="00562D7E" w:rsidRDefault="00BA5329">
            <w:pPr>
              <w:spacing w:line="510" w:lineRule="atLeast"/>
              <w:rPr>
                <w:rFonts w:ascii="Arial" w:hAnsi="Arial" w:cs="Arial"/>
                <w:color w:val="39394D"/>
                <w:sz w:val="20"/>
                <w:szCs w:val="20"/>
              </w:rPr>
            </w:pPr>
            <w:hyperlink r:id="rId6" w:tgtFrame="_blank" w:history="1">
              <w:r w:rsidR="00562D7E">
                <w:rPr>
                  <w:rStyle w:val="Hyperlink"/>
                  <w:rFonts w:ascii="Arial" w:hAnsi="Arial" w:cs="Arial"/>
                  <w:color w:val="2D8CFF"/>
                  <w:sz w:val="38"/>
                  <w:szCs w:val="38"/>
                </w:rPr>
                <w:t>Join Zoom Meeting</w:t>
              </w:r>
            </w:hyperlink>
            <w:r w:rsidR="00562D7E">
              <w:rPr>
                <w:rFonts w:ascii="Arial" w:hAnsi="Arial" w:cs="Arial"/>
                <w:color w:val="39394D"/>
                <w:sz w:val="20"/>
                <w:szCs w:val="20"/>
              </w:rPr>
              <w:t xml:space="preserve"> </w:t>
            </w:r>
          </w:p>
        </w:tc>
      </w:tr>
      <w:tr w:rsidR="00562D7E" w14:paraId="1C6651D8" w14:textId="77777777" w:rsidTr="00562D7E">
        <w:trPr>
          <w:trHeight w:val="270"/>
          <w:tblCellSpacing w:w="0" w:type="dxa"/>
          <w:jc w:val="center"/>
        </w:trPr>
        <w:tc>
          <w:tcPr>
            <w:tcW w:w="1100" w:type="pct"/>
            <w:hideMark/>
          </w:tcPr>
          <w:p w14:paraId="10F22D1B" w14:textId="77777777" w:rsidR="00562D7E" w:rsidRDefault="00562D7E">
            <w:pPr>
              <w:spacing w:line="300" w:lineRule="atLeast"/>
              <w:rPr>
                <w:rFonts w:ascii="Arial" w:hAnsi="Arial" w:cs="Arial"/>
                <w:color w:val="39394D"/>
                <w:sz w:val="20"/>
                <w:szCs w:val="20"/>
              </w:rPr>
            </w:pPr>
            <w:r>
              <w:rPr>
                <w:rFonts w:ascii="Arial" w:hAnsi="Arial" w:cs="Arial"/>
                <w:color w:val="39394D"/>
                <w:sz w:val="20"/>
                <w:szCs w:val="20"/>
              </w:rPr>
              <w:t xml:space="preserve">Phone one-tap: </w:t>
            </w:r>
          </w:p>
        </w:tc>
        <w:tc>
          <w:tcPr>
            <w:tcW w:w="0" w:type="auto"/>
            <w:tcMar>
              <w:top w:w="0" w:type="dxa"/>
              <w:left w:w="0" w:type="dxa"/>
              <w:bottom w:w="75" w:type="dxa"/>
              <w:right w:w="0" w:type="dxa"/>
            </w:tcMar>
            <w:hideMark/>
          </w:tcPr>
          <w:p w14:paraId="35B92FAA" w14:textId="77777777" w:rsidR="00562D7E" w:rsidRDefault="00562D7E">
            <w:pPr>
              <w:spacing w:line="300" w:lineRule="atLeast"/>
              <w:rPr>
                <w:rFonts w:ascii="Arial" w:hAnsi="Arial" w:cs="Arial"/>
                <w:color w:val="39394D"/>
                <w:sz w:val="20"/>
                <w:szCs w:val="20"/>
              </w:rPr>
            </w:pPr>
            <w:r>
              <w:rPr>
                <w:rFonts w:ascii="Arial" w:hAnsi="Arial" w:cs="Arial"/>
                <w:color w:val="39394D"/>
                <w:sz w:val="20"/>
                <w:szCs w:val="20"/>
              </w:rPr>
              <w:t xml:space="preserve">US: </w:t>
            </w:r>
            <w:hyperlink r:id="rId7" w:anchor=",,,,*913597#" w:history="1">
              <w:r>
                <w:rPr>
                  <w:rStyle w:val="Hyperlink"/>
                  <w:rFonts w:ascii="Arial" w:hAnsi="Arial" w:cs="Arial"/>
                  <w:sz w:val="20"/>
                  <w:szCs w:val="20"/>
                </w:rPr>
                <w:t>+19294362866,,84366512338#,,,,*913597#</w:t>
              </w:r>
            </w:hyperlink>
            <w:r>
              <w:rPr>
                <w:rFonts w:ascii="Arial" w:hAnsi="Arial" w:cs="Arial"/>
                <w:color w:val="39394D"/>
                <w:sz w:val="20"/>
                <w:szCs w:val="20"/>
              </w:rPr>
              <w:t xml:space="preserve"> or </w:t>
            </w:r>
            <w:hyperlink r:id="rId8" w:anchor=",,,,*913597#" w:history="1">
              <w:r>
                <w:rPr>
                  <w:rStyle w:val="Hyperlink"/>
                  <w:rFonts w:ascii="Arial" w:hAnsi="Arial" w:cs="Arial"/>
                  <w:sz w:val="20"/>
                  <w:szCs w:val="20"/>
                </w:rPr>
                <w:t>+13017158592,,84366512338#,,,,*913597#</w:t>
              </w:r>
            </w:hyperlink>
            <w:r>
              <w:rPr>
                <w:rFonts w:ascii="Arial" w:hAnsi="Arial" w:cs="Arial"/>
                <w:color w:val="39394D"/>
                <w:sz w:val="20"/>
                <w:szCs w:val="20"/>
              </w:rPr>
              <w:t xml:space="preserve"> </w:t>
            </w:r>
          </w:p>
        </w:tc>
      </w:tr>
      <w:tr w:rsidR="00562D7E" w14:paraId="0EDCFC6D" w14:textId="77777777" w:rsidTr="00562D7E">
        <w:trPr>
          <w:trHeight w:val="270"/>
          <w:tblCellSpacing w:w="0" w:type="dxa"/>
          <w:jc w:val="center"/>
        </w:trPr>
        <w:tc>
          <w:tcPr>
            <w:tcW w:w="1100" w:type="pct"/>
            <w:hideMark/>
          </w:tcPr>
          <w:p w14:paraId="1C5E9114" w14:textId="77777777" w:rsidR="00562D7E" w:rsidRDefault="00562D7E">
            <w:pPr>
              <w:spacing w:line="300" w:lineRule="atLeast"/>
              <w:rPr>
                <w:rFonts w:ascii="Arial" w:hAnsi="Arial" w:cs="Arial"/>
                <w:color w:val="39394D"/>
                <w:sz w:val="20"/>
                <w:szCs w:val="20"/>
              </w:rPr>
            </w:pPr>
            <w:r>
              <w:rPr>
                <w:rFonts w:ascii="Arial" w:hAnsi="Arial" w:cs="Arial"/>
                <w:color w:val="39394D"/>
                <w:sz w:val="20"/>
                <w:szCs w:val="20"/>
              </w:rPr>
              <w:t xml:space="preserve">Meeting URL: </w:t>
            </w:r>
          </w:p>
        </w:tc>
        <w:tc>
          <w:tcPr>
            <w:tcW w:w="0" w:type="auto"/>
            <w:hideMark/>
          </w:tcPr>
          <w:p w14:paraId="72F07C49" w14:textId="77777777" w:rsidR="00562D7E" w:rsidRDefault="00BA5329">
            <w:pPr>
              <w:spacing w:line="300" w:lineRule="atLeast"/>
              <w:rPr>
                <w:rFonts w:ascii="Arial" w:hAnsi="Arial" w:cs="Arial"/>
                <w:color w:val="39394D"/>
                <w:sz w:val="20"/>
                <w:szCs w:val="20"/>
              </w:rPr>
            </w:pPr>
            <w:hyperlink r:id="rId9" w:tgtFrame="_blank" w:history="1">
              <w:r w:rsidR="00562D7E">
                <w:rPr>
                  <w:rStyle w:val="Hyperlink"/>
                  <w:rFonts w:ascii="Arial" w:hAnsi="Arial" w:cs="Arial"/>
                  <w:color w:val="39394D"/>
                  <w:sz w:val="20"/>
                  <w:szCs w:val="20"/>
                </w:rPr>
                <w:t>https://msa-ps.zoom.us/j/84366512338?pwd=eEt1U2EzTUF4Q0U5ZjU4eVdWRUdtUT09</w:t>
              </w:r>
            </w:hyperlink>
            <w:r w:rsidR="00562D7E">
              <w:rPr>
                <w:rFonts w:ascii="Arial" w:hAnsi="Arial" w:cs="Arial"/>
                <w:color w:val="39394D"/>
                <w:sz w:val="20"/>
                <w:szCs w:val="20"/>
              </w:rPr>
              <w:t xml:space="preserve"> </w:t>
            </w:r>
          </w:p>
        </w:tc>
      </w:tr>
      <w:tr w:rsidR="00562D7E" w14:paraId="1F7EDC4C" w14:textId="77777777" w:rsidTr="00562D7E">
        <w:trPr>
          <w:trHeight w:val="270"/>
          <w:tblCellSpacing w:w="0" w:type="dxa"/>
          <w:jc w:val="center"/>
        </w:trPr>
        <w:tc>
          <w:tcPr>
            <w:tcW w:w="1100" w:type="pct"/>
            <w:hideMark/>
          </w:tcPr>
          <w:p w14:paraId="4ECC9778" w14:textId="77777777" w:rsidR="00562D7E" w:rsidRDefault="00562D7E">
            <w:pPr>
              <w:rPr>
                <w:rFonts w:ascii="Arial" w:hAnsi="Arial" w:cs="Arial"/>
                <w:color w:val="39394D"/>
                <w:sz w:val="20"/>
                <w:szCs w:val="20"/>
              </w:rPr>
            </w:pPr>
            <w:r>
              <w:rPr>
                <w:rFonts w:ascii="Arial" w:hAnsi="Arial" w:cs="Arial"/>
                <w:color w:val="39394D"/>
                <w:sz w:val="20"/>
                <w:szCs w:val="20"/>
              </w:rPr>
              <w:t xml:space="preserve">Meeting ID: </w:t>
            </w:r>
          </w:p>
        </w:tc>
        <w:tc>
          <w:tcPr>
            <w:tcW w:w="0" w:type="auto"/>
            <w:hideMark/>
          </w:tcPr>
          <w:p w14:paraId="19DBC770" w14:textId="77777777" w:rsidR="00562D7E" w:rsidRDefault="00562D7E">
            <w:pPr>
              <w:rPr>
                <w:rFonts w:ascii="Arial" w:hAnsi="Arial" w:cs="Arial"/>
                <w:color w:val="39394D"/>
                <w:sz w:val="20"/>
                <w:szCs w:val="20"/>
              </w:rPr>
            </w:pPr>
            <w:r>
              <w:rPr>
                <w:rFonts w:ascii="Arial" w:hAnsi="Arial" w:cs="Arial"/>
                <w:color w:val="39394D"/>
                <w:sz w:val="20"/>
                <w:szCs w:val="20"/>
              </w:rPr>
              <w:t>843 6651 2338</w:t>
            </w:r>
          </w:p>
        </w:tc>
      </w:tr>
      <w:tr w:rsidR="00562D7E" w14:paraId="40EE489A" w14:textId="77777777" w:rsidTr="00562D7E">
        <w:trPr>
          <w:trHeight w:val="270"/>
          <w:tblCellSpacing w:w="0" w:type="dxa"/>
          <w:jc w:val="center"/>
        </w:trPr>
        <w:tc>
          <w:tcPr>
            <w:tcW w:w="1100" w:type="pct"/>
            <w:hideMark/>
          </w:tcPr>
          <w:p w14:paraId="60D60375" w14:textId="77777777" w:rsidR="00562D7E" w:rsidRDefault="00562D7E">
            <w:pPr>
              <w:rPr>
                <w:rFonts w:ascii="Arial" w:hAnsi="Arial" w:cs="Arial"/>
                <w:color w:val="39394D"/>
                <w:sz w:val="20"/>
                <w:szCs w:val="20"/>
              </w:rPr>
            </w:pPr>
            <w:r>
              <w:rPr>
                <w:rFonts w:ascii="Arial" w:hAnsi="Arial" w:cs="Arial"/>
                <w:color w:val="39394D"/>
                <w:sz w:val="20"/>
                <w:szCs w:val="20"/>
              </w:rPr>
              <w:t>Passcode:</w:t>
            </w:r>
          </w:p>
        </w:tc>
        <w:tc>
          <w:tcPr>
            <w:tcW w:w="0" w:type="auto"/>
            <w:hideMark/>
          </w:tcPr>
          <w:p w14:paraId="0D4F9405" w14:textId="77777777" w:rsidR="00562D7E" w:rsidRDefault="00562D7E">
            <w:pPr>
              <w:rPr>
                <w:rFonts w:ascii="Arial" w:hAnsi="Arial" w:cs="Arial"/>
                <w:color w:val="39394D"/>
                <w:sz w:val="20"/>
                <w:szCs w:val="20"/>
              </w:rPr>
            </w:pPr>
            <w:r>
              <w:rPr>
                <w:rFonts w:ascii="Arial" w:hAnsi="Arial" w:cs="Arial"/>
                <w:color w:val="39394D"/>
                <w:sz w:val="20"/>
                <w:szCs w:val="20"/>
              </w:rPr>
              <w:t>913597</w:t>
            </w:r>
          </w:p>
        </w:tc>
      </w:tr>
    </w:tbl>
    <w:p w14:paraId="10640C0C" w14:textId="77777777" w:rsidR="00562D7E" w:rsidRPr="00D81CC9" w:rsidRDefault="00562D7E" w:rsidP="007F458F">
      <w:pPr>
        <w:rPr>
          <w:rFonts w:asciiTheme="majorHAnsi" w:hAnsiTheme="majorHAnsi" w:cs="Times New Roman"/>
          <w:color w:val="0070C0"/>
          <w:sz w:val="24"/>
          <w:szCs w:val="24"/>
        </w:rPr>
      </w:pPr>
    </w:p>
    <w:sectPr w:rsidR="00562D7E" w:rsidRPr="00D81CC9" w:rsidSect="0087623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72"/>
    <w:multiLevelType w:val="hybridMultilevel"/>
    <w:tmpl w:val="8BC23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1B59"/>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2A256C"/>
    <w:multiLevelType w:val="hybridMultilevel"/>
    <w:tmpl w:val="8398F2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60033"/>
    <w:multiLevelType w:val="hybridMultilevel"/>
    <w:tmpl w:val="92B2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F90240"/>
    <w:multiLevelType w:val="hybridMultilevel"/>
    <w:tmpl w:val="94F029C2"/>
    <w:lvl w:ilvl="0" w:tplc="456EF94E">
      <w:start w:val="1"/>
      <w:numFmt w:val="upperLetter"/>
      <w:lvlText w:val="%1."/>
      <w:lvlJc w:val="left"/>
      <w:pPr>
        <w:ind w:left="1440" w:hanging="360"/>
      </w:pPr>
      <w:rPr>
        <w:color w:val="000000" w:themeColor="text1"/>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680630"/>
    <w:multiLevelType w:val="hybridMultilevel"/>
    <w:tmpl w:val="3DA2DB68"/>
    <w:lvl w:ilvl="0" w:tplc="04090015">
      <w:start w:val="1"/>
      <w:numFmt w:val="upperLetter"/>
      <w:lvlText w:val="%1."/>
      <w:lvlJc w:val="left"/>
      <w:pPr>
        <w:ind w:left="1440" w:hanging="360"/>
      </w:pPr>
    </w:lvl>
    <w:lvl w:ilvl="1" w:tplc="BA1E90AE">
      <w:start w:val="1"/>
      <w:numFmt w:val="lowerRoman"/>
      <w:lvlText w:val="%2."/>
      <w:lvlJc w:val="righ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DF2E7F"/>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107B22"/>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397885"/>
    <w:multiLevelType w:val="hybridMultilevel"/>
    <w:tmpl w:val="6BD8DB68"/>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E5340D"/>
    <w:multiLevelType w:val="hybridMultilevel"/>
    <w:tmpl w:val="3990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30E9B"/>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D02FA6"/>
    <w:multiLevelType w:val="hybridMultilevel"/>
    <w:tmpl w:val="9A58A404"/>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D97F3A"/>
    <w:multiLevelType w:val="hybridMultilevel"/>
    <w:tmpl w:val="638EC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5E5B57"/>
    <w:multiLevelType w:val="hybridMultilevel"/>
    <w:tmpl w:val="DFCC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2"/>
  </w:num>
  <w:num w:numId="5">
    <w:abstractNumId w:val="5"/>
  </w:num>
  <w:num w:numId="6">
    <w:abstractNumId w:val="10"/>
  </w:num>
  <w:num w:numId="7">
    <w:abstractNumId w:val="1"/>
  </w:num>
  <w:num w:numId="8">
    <w:abstractNumId w:val="9"/>
  </w:num>
  <w:num w:numId="9">
    <w:abstractNumId w:val="8"/>
  </w:num>
  <w:num w:numId="10">
    <w:abstractNumId w:val="6"/>
  </w:num>
  <w:num w:numId="11">
    <w:abstractNumId w:val="7"/>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55"/>
    <w:rsid w:val="000216E1"/>
    <w:rsid w:val="0002600F"/>
    <w:rsid w:val="00026963"/>
    <w:rsid w:val="000334C5"/>
    <w:rsid w:val="0004496A"/>
    <w:rsid w:val="00055E2E"/>
    <w:rsid w:val="000811EF"/>
    <w:rsid w:val="00093805"/>
    <w:rsid w:val="000B0A6D"/>
    <w:rsid w:val="000F4354"/>
    <w:rsid w:val="000F4B1F"/>
    <w:rsid w:val="001213F0"/>
    <w:rsid w:val="001261CD"/>
    <w:rsid w:val="00135F1D"/>
    <w:rsid w:val="001947E3"/>
    <w:rsid w:val="001A4945"/>
    <w:rsid w:val="001B6179"/>
    <w:rsid w:val="001F5F42"/>
    <w:rsid w:val="002003B8"/>
    <w:rsid w:val="00243FB9"/>
    <w:rsid w:val="0025295D"/>
    <w:rsid w:val="00264ED7"/>
    <w:rsid w:val="00281D5F"/>
    <w:rsid w:val="002F108E"/>
    <w:rsid w:val="00320E46"/>
    <w:rsid w:val="003232C5"/>
    <w:rsid w:val="00377570"/>
    <w:rsid w:val="0039167D"/>
    <w:rsid w:val="003F6532"/>
    <w:rsid w:val="003F7E5F"/>
    <w:rsid w:val="0040065E"/>
    <w:rsid w:val="004063D1"/>
    <w:rsid w:val="0041762A"/>
    <w:rsid w:val="004452C6"/>
    <w:rsid w:val="00450A2A"/>
    <w:rsid w:val="00457731"/>
    <w:rsid w:val="00460F1F"/>
    <w:rsid w:val="0048039A"/>
    <w:rsid w:val="00481C43"/>
    <w:rsid w:val="00486E29"/>
    <w:rsid w:val="004A15B7"/>
    <w:rsid w:val="004A75BF"/>
    <w:rsid w:val="004E2F04"/>
    <w:rsid w:val="004F11E3"/>
    <w:rsid w:val="00511B0E"/>
    <w:rsid w:val="00522E49"/>
    <w:rsid w:val="00531E03"/>
    <w:rsid w:val="00551D60"/>
    <w:rsid w:val="005603A1"/>
    <w:rsid w:val="00562D7E"/>
    <w:rsid w:val="005726EA"/>
    <w:rsid w:val="00573DE2"/>
    <w:rsid w:val="005B0415"/>
    <w:rsid w:val="005B04EC"/>
    <w:rsid w:val="005B0C6F"/>
    <w:rsid w:val="005B441A"/>
    <w:rsid w:val="005D2DF3"/>
    <w:rsid w:val="005F41A6"/>
    <w:rsid w:val="00600E57"/>
    <w:rsid w:val="00602F65"/>
    <w:rsid w:val="00603EC4"/>
    <w:rsid w:val="00617B3E"/>
    <w:rsid w:val="00643780"/>
    <w:rsid w:val="00645A39"/>
    <w:rsid w:val="00675EC9"/>
    <w:rsid w:val="006A687A"/>
    <w:rsid w:val="006B0283"/>
    <w:rsid w:val="006B6F57"/>
    <w:rsid w:val="006C78DB"/>
    <w:rsid w:val="006E0A8A"/>
    <w:rsid w:val="006E2144"/>
    <w:rsid w:val="006F095E"/>
    <w:rsid w:val="006F3EC7"/>
    <w:rsid w:val="006F62B7"/>
    <w:rsid w:val="00733D31"/>
    <w:rsid w:val="007378EB"/>
    <w:rsid w:val="00762552"/>
    <w:rsid w:val="007647DE"/>
    <w:rsid w:val="007707B3"/>
    <w:rsid w:val="007B0EBD"/>
    <w:rsid w:val="007C0B23"/>
    <w:rsid w:val="007C71CC"/>
    <w:rsid w:val="007D371E"/>
    <w:rsid w:val="007E4FC5"/>
    <w:rsid w:val="007F458F"/>
    <w:rsid w:val="007F741F"/>
    <w:rsid w:val="008049E6"/>
    <w:rsid w:val="0081714D"/>
    <w:rsid w:val="008374D1"/>
    <w:rsid w:val="008444DD"/>
    <w:rsid w:val="00850B55"/>
    <w:rsid w:val="0086785B"/>
    <w:rsid w:val="0087623B"/>
    <w:rsid w:val="008867FD"/>
    <w:rsid w:val="0089535C"/>
    <w:rsid w:val="008B7EBA"/>
    <w:rsid w:val="008C5E29"/>
    <w:rsid w:val="008E2179"/>
    <w:rsid w:val="008E74C3"/>
    <w:rsid w:val="008E75AF"/>
    <w:rsid w:val="00954077"/>
    <w:rsid w:val="009741BA"/>
    <w:rsid w:val="00985E99"/>
    <w:rsid w:val="00997DB4"/>
    <w:rsid w:val="009A3E85"/>
    <w:rsid w:val="009C6D39"/>
    <w:rsid w:val="009D5903"/>
    <w:rsid w:val="009F1FAC"/>
    <w:rsid w:val="009F290B"/>
    <w:rsid w:val="00A003C4"/>
    <w:rsid w:val="00A04DB0"/>
    <w:rsid w:val="00A1454D"/>
    <w:rsid w:val="00A2555C"/>
    <w:rsid w:val="00A25B08"/>
    <w:rsid w:val="00A27DB2"/>
    <w:rsid w:val="00A559D5"/>
    <w:rsid w:val="00A649DD"/>
    <w:rsid w:val="00A657F8"/>
    <w:rsid w:val="00AA0327"/>
    <w:rsid w:val="00AD0A53"/>
    <w:rsid w:val="00AE54AB"/>
    <w:rsid w:val="00B00C28"/>
    <w:rsid w:val="00B11B25"/>
    <w:rsid w:val="00B133E0"/>
    <w:rsid w:val="00B13678"/>
    <w:rsid w:val="00B30027"/>
    <w:rsid w:val="00B307E1"/>
    <w:rsid w:val="00B33520"/>
    <w:rsid w:val="00B33D73"/>
    <w:rsid w:val="00B56424"/>
    <w:rsid w:val="00B5739B"/>
    <w:rsid w:val="00B6367F"/>
    <w:rsid w:val="00B74229"/>
    <w:rsid w:val="00B75053"/>
    <w:rsid w:val="00B838AD"/>
    <w:rsid w:val="00B961F0"/>
    <w:rsid w:val="00BA5329"/>
    <w:rsid w:val="00BA54D0"/>
    <w:rsid w:val="00BA7D53"/>
    <w:rsid w:val="00BB66A5"/>
    <w:rsid w:val="00BC3476"/>
    <w:rsid w:val="00BD3557"/>
    <w:rsid w:val="00C1545A"/>
    <w:rsid w:val="00C324C5"/>
    <w:rsid w:val="00C37843"/>
    <w:rsid w:val="00C54BF1"/>
    <w:rsid w:val="00C94395"/>
    <w:rsid w:val="00CC08A5"/>
    <w:rsid w:val="00CC29EC"/>
    <w:rsid w:val="00CE168C"/>
    <w:rsid w:val="00D10EEC"/>
    <w:rsid w:val="00D114C8"/>
    <w:rsid w:val="00D4347E"/>
    <w:rsid w:val="00D666D7"/>
    <w:rsid w:val="00D804AD"/>
    <w:rsid w:val="00D81CC9"/>
    <w:rsid w:val="00DB6852"/>
    <w:rsid w:val="00DC02B5"/>
    <w:rsid w:val="00DD7310"/>
    <w:rsid w:val="00DF2F9D"/>
    <w:rsid w:val="00E01D4D"/>
    <w:rsid w:val="00E04490"/>
    <w:rsid w:val="00E51F2D"/>
    <w:rsid w:val="00E6201E"/>
    <w:rsid w:val="00E74F27"/>
    <w:rsid w:val="00EB4853"/>
    <w:rsid w:val="00EC3AE6"/>
    <w:rsid w:val="00ED014C"/>
    <w:rsid w:val="00ED69E3"/>
    <w:rsid w:val="00EF5C8B"/>
    <w:rsid w:val="00F00FCD"/>
    <w:rsid w:val="00F179FD"/>
    <w:rsid w:val="00F3484F"/>
    <w:rsid w:val="00F46DD5"/>
    <w:rsid w:val="00F65BBD"/>
    <w:rsid w:val="00F7687A"/>
    <w:rsid w:val="00F82500"/>
    <w:rsid w:val="00FB5720"/>
    <w:rsid w:val="00FD2B03"/>
    <w:rsid w:val="00FE3B79"/>
    <w:rsid w:val="00F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46E7"/>
  <w15:docId w15:val="{4B62E2FF-C54C-4E48-9019-B413CDB3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55"/>
    <w:pPr>
      <w:ind w:left="720"/>
      <w:contextualSpacing/>
    </w:pPr>
  </w:style>
  <w:style w:type="paragraph" w:styleId="BalloonText">
    <w:name w:val="Balloon Text"/>
    <w:basedOn w:val="Normal"/>
    <w:link w:val="BalloonTextChar"/>
    <w:uiPriority w:val="99"/>
    <w:semiHidden/>
    <w:unhideWhenUsed/>
    <w:rsid w:val="003F7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5F"/>
    <w:rPr>
      <w:rFonts w:ascii="Segoe UI" w:hAnsi="Segoe UI" w:cs="Segoe UI"/>
      <w:sz w:val="18"/>
      <w:szCs w:val="18"/>
    </w:rPr>
  </w:style>
  <w:style w:type="table" w:styleId="TableGrid">
    <w:name w:val="Table Grid"/>
    <w:basedOn w:val="TableNormal"/>
    <w:uiPriority w:val="59"/>
    <w:rsid w:val="0080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2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1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017158592,,84366512338" TargetMode="External"/><Relationship Id="rId3" Type="http://schemas.openxmlformats.org/officeDocument/2006/relationships/styles" Target="styles.xml"/><Relationship Id="rId7" Type="http://schemas.openxmlformats.org/officeDocument/2006/relationships/hyperlink" Target="tel:+19294362866,,84366512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a-ps.zoom.us/j/84366512338?pwd=eEt1U2EzTUF4Q0U5ZjU4eVdWRUdtUT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a-ps.zoom.us/j/84366512338?pwd=eEt1U2EzTUF4Q0U5ZjU4eVdWRUdt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E6BB-B9A9-4E5D-BFB0-772E1250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Guardia</dc:creator>
  <cp:lastModifiedBy>D. Wayne Oney</cp:lastModifiedBy>
  <cp:revision>2</cp:revision>
  <cp:lastPrinted>2018-08-20T20:35:00Z</cp:lastPrinted>
  <dcterms:created xsi:type="dcterms:W3CDTF">2021-01-27T18:52:00Z</dcterms:created>
  <dcterms:modified xsi:type="dcterms:W3CDTF">2021-01-27T18:52:00Z</dcterms:modified>
</cp:coreProperties>
</file>